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F8" w:rsidRDefault="003A28F8" w:rsidP="003A28F8">
      <w:r w:rsidRPr="00131ED9">
        <w:rPr>
          <w:rFonts w:ascii="Times New Roman" w:hAnsi="Times New Roman"/>
          <w:noProof/>
          <w:sz w:val="24"/>
          <w:szCs w:val="24"/>
        </w:rPr>
        <w:t xml:space="preserve">            </w:t>
      </w:r>
      <w:r>
        <w:t xml:space="preserve">                                                                     </w:t>
      </w:r>
      <w:r>
        <w:rPr>
          <w:rFonts w:eastAsia="Calibri"/>
          <w:noProof/>
          <w:sz w:val="28"/>
          <w:szCs w:val="28"/>
        </w:rPr>
        <w:drawing>
          <wp:inline distT="0" distB="0" distL="0" distR="0">
            <wp:extent cx="476250" cy="676275"/>
            <wp:effectExtent l="19050" t="0" r="0" b="0"/>
            <wp:docPr id="1" name="Рисунок 1" descr="..\so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ku2.gif"/>
                    <pic:cNvPicPr>
                      <a:picLocks noChangeAspect="1" noChangeArrowheads="1"/>
                    </pic:cNvPicPr>
                  </pic:nvPicPr>
                  <pic:blipFill>
                    <a:blip r:embed="rId4"/>
                    <a:srcRect/>
                    <a:stretch>
                      <a:fillRect/>
                    </a:stretch>
                  </pic:blipFill>
                  <pic:spPr bwMode="auto">
                    <a:xfrm>
                      <a:off x="0" y="0"/>
                      <a:ext cx="476250" cy="676275"/>
                    </a:xfrm>
                    <a:prstGeom prst="rect">
                      <a:avLst/>
                    </a:prstGeom>
                    <a:noFill/>
                    <a:ln w="9525">
                      <a:noFill/>
                      <a:miter lim="800000"/>
                      <a:headEnd/>
                      <a:tailEnd/>
                    </a:ln>
                  </pic:spPr>
                </pic:pic>
              </a:graphicData>
            </a:graphic>
          </wp:inline>
        </w:drawing>
      </w:r>
    </w:p>
    <w:p w:rsidR="003A28F8" w:rsidRPr="0040469D" w:rsidRDefault="003A28F8" w:rsidP="003A28F8">
      <w:pPr>
        <w:jc w:val="center"/>
        <w:rPr>
          <w:rFonts w:ascii="Times New Roman" w:hAnsi="Times New Roman" w:cs="Times New Roman"/>
          <w:b/>
          <w:sz w:val="28"/>
          <w:szCs w:val="28"/>
        </w:rPr>
      </w:pPr>
      <w:r w:rsidRPr="0040469D">
        <w:rPr>
          <w:rFonts w:ascii="Times New Roman" w:hAnsi="Times New Roman" w:cs="Times New Roman"/>
          <w:b/>
          <w:sz w:val="28"/>
          <w:szCs w:val="28"/>
        </w:rPr>
        <w:t>Периодическое печатное издание муниципального образования Новосокулакский сельсовет Саракташского  района Оренбургской области</w:t>
      </w:r>
    </w:p>
    <w:p w:rsidR="003A28F8" w:rsidRDefault="003A28F8" w:rsidP="003A28F8">
      <w:pPr>
        <w:ind w:left="-284"/>
        <w:jc w:val="center"/>
        <w:rPr>
          <w:rFonts w:ascii="Times New Roman" w:hAnsi="Times New Roman" w:cs="Times New Roman"/>
          <w:sz w:val="40"/>
          <w:szCs w:val="40"/>
        </w:rPr>
      </w:pPr>
      <w:r w:rsidRPr="0040469D">
        <w:rPr>
          <w:rFonts w:ascii="Times New Roman" w:hAnsi="Times New Roman" w:cs="Times New Roman"/>
          <w:sz w:val="40"/>
          <w:szCs w:val="40"/>
        </w:rPr>
        <w:t xml:space="preserve">Информационный </w:t>
      </w:r>
      <w:r>
        <w:rPr>
          <w:rFonts w:ascii="Times New Roman" w:hAnsi="Times New Roman" w:cs="Times New Roman"/>
          <w:sz w:val="40"/>
          <w:szCs w:val="40"/>
        </w:rPr>
        <w:t>б</w:t>
      </w:r>
      <w:r w:rsidRPr="0040469D">
        <w:rPr>
          <w:rFonts w:ascii="Times New Roman" w:hAnsi="Times New Roman" w:cs="Times New Roman"/>
          <w:sz w:val="40"/>
          <w:szCs w:val="40"/>
        </w:rPr>
        <w:t>юллетень</w:t>
      </w:r>
    </w:p>
    <w:p w:rsidR="003A28F8" w:rsidRDefault="003A28F8" w:rsidP="003A28F8">
      <w:pPr>
        <w:ind w:left="-284"/>
        <w:rPr>
          <w:rFonts w:ascii="Times New Roman" w:hAnsi="Times New Roman" w:cs="Times New Roman"/>
          <w:sz w:val="40"/>
          <w:szCs w:val="40"/>
        </w:rPr>
      </w:pPr>
    </w:p>
    <w:p w:rsidR="003A28F8" w:rsidRDefault="003A28F8" w:rsidP="003A28F8">
      <w:pPr>
        <w:ind w:left="-284"/>
        <w:rPr>
          <w:rFonts w:ascii="Times New Roman" w:hAnsi="Times New Roman" w:cs="Times New Roman"/>
          <w:sz w:val="40"/>
          <w:szCs w:val="40"/>
        </w:rPr>
      </w:pPr>
    </w:p>
    <w:p w:rsidR="003A28F8" w:rsidRDefault="003A28F8" w:rsidP="003A28F8">
      <w:pPr>
        <w:ind w:left="-284"/>
        <w:rPr>
          <w:rFonts w:ascii="Times New Roman" w:hAnsi="Times New Roman" w:cs="Times New Roman"/>
          <w:sz w:val="40"/>
          <w:szCs w:val="40"/>
        </w:rPr>
      </w:pPr>
    </w:p>
    <w:p w:rsidR="003A28F8" w:rsidRDefault="003A28F8" w:rsidP="003A28F8">
      <w:pPr>
        <w:ind w:left="-284"/>
        <w:jc w:val="center"/>
        <w:rPr>
          <w:rFonts w:ascii="Times New Roman" w:hAnsi="Times New Roman" w:cs="Times New Roman"/>
          <w:sz w:val="40"/>
          <w:szCs w:val="40"/>
        </w:rPr>
      </w:pPr>
      <w:r>
        <w:rPr>
          <w:rFonts w:ascii="Times New Roman" w:hAnsi="Times New Roman" w:cs="Times New Roman"/>
          <w:sz w:val="40"/>
          <w:szCs w:val="40"/>
        </w:rPr>
        <w:t>Новосокулакский сельсовет</w:t>
      </w:r>
    </w:p>
    <w:p w:rsidR="003A28F8" w:rsidRPr="00ED5A97" w:rsidRDefault="003A28F8" w:rsidP="003A28F8">
      <w:pPr>
        <w:ind w:left="-284"/>
        <w:jc w:val="center"/>
        <w:rPr>
          <w:rFonts w:ascii="Times New Roman" w:hAnsi="Times New Roman" w:cs="Times New Roman"/>
          <w:sz w:val="32"/>
          <w:szCs w:val="32"/>
        </w:rPr>
      </w:pPr>
      <w:r>
        <w:rPr>
          <w:rFonts w:ascii="Times New Roman" w:hAnsi="Times New Roman" w:cs="Times New Roman"/>
          <w:sz w:val="40"/>
          <w:szCs w:val="40"/>
        </w:rPr>
        <w:t xml:space="preserve">                                    13 ноября</w:t>
      </w:r>
      <w:r>
        <w:rPr>
          <w:rFonts w:ascii="Times New Roman" w:hAnsi="Times New Roman" w:cs="Times New Roman"/>
          <w:sz w:val="32"/>
          <w:szCs w:val="32"/>
        </w:rPr>
        <w:t xml:space="preserve"> 2024</w:t>
      </w:r>
      <w:r w:rsidRPr="00ED5A97">
        <w:rPr>
          <w:rFonts w:ascii="Times New Roman" w:hAnsi="Times New Roman" w:cs="Times New Roman"/>
          <w:sz w:val="32"/>
          <w:szCs w:val="32"/>
        </w:rPr>
        <w:t xml:space="preserve"> года № </w:t>
      </w:r>
      <w:r>
        <w:rPr>
          <w:rFonts w:ascii="Times New Roman" w:hAnsi="Times New Roman" w:cs="Times New Roman"/>
          <w:sz w:val="32"/>
          <w:szCs w:val="32"/>
        </w:rPr>
        <w:t>5</w:t>
      </w:r>
    </w:p>
    <w:p w:rsidR="003A28F8" w:rsidRDefault="003A28F8" w:rsidP="003A28F8">
      <w:pPr>
        <w:ind w:left="-284"/>
        <w:rPr>
          <w:rFonts w:ascii="Times New Roman" w:hAnsi="Times New Roman" w:cs="Times New Roman"/>
          <w:sz w:val="40"/>
          <w:szCs w:val="40"/>
        </w:rPr>
      </w:pPr>
    </w:p>
    <w:p w:rsidR="003A28F8" w:rsidRDefault="003A28F8" w:rsidP="003A28F8">
      <w:pPr>
        <w:ind w:left="-284"/>
        <w:rPr>
          <w:rFonts w:ascii="Times New Roman" w:hAnsi="Times New Roman" w:cs="Times New Roman"/>
          <w:sz w:val="40"/>
          <w:szCs w:val="40"/>
        </w:rPr>
      </w:pPr>
    </w:p>
    <w:tbl>
      <w:tblPr>
        <w:tblStyle w:val="a3"/>
        <w:tblW w:w="500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A28F8" w:rsidTr="00843E38">
        <w:tc>
          <w:tcPr>
            <w:tcW w:w="2500" w:type="pct"/>
          </w:tcPr>
          <w:p w:rsidR="003A28F8" w:rsidRDefault="003A28F8" w:rsidP="00843E38">
            <w:pPr>
              <w:rPr>
                <w:rFonts w:ascii="Times New Roman" w:hAnsi="Times New Roman" w:cs="Times New Roman"/>
                <w:b/>
                <w:sz w:val="28"/>
                <w:szCs w:val="28"/>
              </w:rPr>
            </w:pPr>
            <w:r w:rsidRPr="002C2C53">
              <w:rPr>
                <w:rFonts w:ascii="Times New Roman" w:hAnsi="Times New Roman" w:cs="Times New Roman"/>
                <w:b/>
                <w:sz w:val="28"/>
                <w:szCs w:val="28"/>
              </w:rPr>
              <w:t xml:space="preserve">Учредители </w:t>
            </w:r>
          </w:p>
          <w:p w:rsidR="003A28F8" w:rsidRDefault="003A28F8" w:rsidP="00843E38">
            <w:pPr>
              <w:rPr>
                <w:rFonts w:ascii="Times New Roman" w:hAnsi="Times New Roman" w:cs="Times New Roman"/>
                <w:b/>
                <w:sz w:val="28"/>
                <w:szCs w:val="28"/>
              </w:rPr>
            </w:pPr>
            <w:r>
              <w:rPr>
                <w:rFonts w:ascii="Times New Roman" w:hAnsi="Times New Roman" w:cs="Times New Roman"/>
                <w:b/>
                <w:sz w:val="28"/>
                <w:szCs w:val="28"/>
              </w:rPr>
              <w:t>информационного</w:t>
            </w:r>
          </w:p>
          <w:p w:rsidR="003A28F8" w:rsidRPr="002C2C53" w:rsidRDefault="003A28F8" w:rsidP="00843E38">
            <w:pPr>
              <w:rPr>
                <w:rFonts w:ascii="Times New Roman" w:hAnsi="Times New Roman" w:cs="Times New Roman"/>
                <w:b/>
                <w:sz w:val="28"/>
                <w:szCs w:val="28"/>
              </w:rPr>
            </w:pPr>
            <w:r>
              <w:rPr>
                <w:rFonts w:ascii="Times New Roman" w:hAnsi="Times New Roman" w:cs="Times New Roman"/>
                <w:b/>
                <w:sz w:val="28"/>
                <w:szCs w:val="28"/>
              </w:rPr>
              <w:t>бюллетеня:</w:t>
            </w:r>
          </w:p>
        </w:tc>
        <w:tc>
          <w:tcPr>
            <w:tcW w:w="2500" w:type="pct"/>
          </w:tcPr>
          <w:p w:rsidR="003A28F8" w:rsidRPr="002C2C53" w:rsidRDefault="003A28F8" w:rsidP="00843E38">
            <w:pPr>
              <w:rPr>
                <w:rFonts w:ascii="Times New Roman" w:hAnsi="Times New Roman" w:cs="Times New Roman"/>
                <w:sz w:val="28"/>
                <w:szCs w:val="28"/>
              </w:rPr>
            </w:pPr>
            <w:r>
              <w:rPr>
                <w:rFonts w:ascii="Times New Roman" w:hAnsi="Times New Roman" w:cs="Times New Roman"/>
                <w:sz w:val="28"/>
                <w:szCs w:val="28"/>
              </w:rPr>
              <w:t xml:space="preserve">Совет депутатов Новосокулакского сельсовета  Саракташского района , администрация Новосокулакского сельсовета Саракташского района  </w:t>
            </w:r>
          </w:p>
        </w:tc>
      </w:tr>
      <w:tr w:rsidR="003A28F8" w:rsidTr="00843E38">
        <w:tc>
          <w:tcPr>
            <w:tcW w:w="2500" w:type="pct"/>
          </w:tcPr>
          <w:p w:rsidR="003A28F8" w:rsidRDefault="003A28F8" w:rsidP="00843E38">
            <w:pPr>
              <w:rPr>
                <w:rFonts w:ascii="Times New Roman" w:hAnsi="Times New Roman" w:cs="Times New Roman"/>
                <w:b/>
                <w:sz w:val="28"/>
                <w:szCs w:val="28"/>
              </w:rPr>
            </w:pPr>
          </w:p>
          <w:p w:rsidR="003A28F8" w:rsidRPr="002C2C53" w:rsidRDefault="003A28F8" w:rsidP="00843E38">
            <w:pPr>
              <w:rPr>
                <w:rFonts w:ascii="Times New Roman" w:hAnsi="Times New Roman" w:cs="Times New Roman"/>
                <w:b/>
                <w:sz w:val="28"/>
                <w:szCs w:val="28"/>
              </w:rPr>
            </w:pPr>
            <w:r>
              <w:rPr>
                <w:rFonts w:ascii="Times New Roman" w:hAnsi="Times New Roman" w:cs="Times New Roman"/>
                <w:b/>
                <w:sz w:val="28"/>
                <w:szCs w:val="28"/>
              </w:rPr>
              <w:t>Главный редактор:</w:t>
            </w:r>
          </w:p>
        </w:tc>
        <w:tc>
          <w:tcPr>
            <w:tcW w:w="2500" w:type="pct"/>
          </w:tcPr>
          <w:p w:rsidR="003A28F8" w:rsidRDefault="003A28F8" w:rsidP="00843E38">
            <w:pPr>
              <w:rPr>
                <w:rFonts w:ascii="Times New Roman" w:hAnsi="Times New Roman" w:cs="Times New Roman"/>
                <w:sz w:val="28"/>
                <w:szCs w:val="28"/>
              </w:rPr>
            </w:pPr>
          </w:p>
          <w:p w:rsidR="003A28F8" w:rsidRDefault="003A28F8" w:rsidP="00843E38">
            <w:pPr>
              <w:rPr>
                <w:rFonts w:ascii="Times New Roman" w:hAnsi="Times New Roman" w:cs="Times New Roman"/>
                <w:sz w:val="28"/>
                <w:szCs w:val="28"/>
              </w:rPr>
            </w:pPr>
            <w:r>
              <w:rPr>
                <w:rFonts w:ascii="Times New Roman" w:hAnsi="Times New Roman" w:cs="Times New Roman"/>
                <w:sz w:val="28"/>
                <w:szCs w:val="28"/>
              </w:rPr>
              <w:t>Бородина Татьяна Евгеньевна</w:t>
            </w:r>
          </w:p>
          <w:p w:rsidR="003A28F8" w:rsidRPr="002C2C53" w:rsidRDefault="003A28F8" w:rsidP="00843E38">
            <w:pPr>
              <w:rPr>
                <w:rFonts w:ascii="Times New Roman" w:hAnsi="Times New Roman" w:cs="Times New Roman"/>
                <w:sz w:val="28"/>
                <w:szCs w:val="28"/>
              </w:rPr>
            </w:pPr>
          </w:p>
        </w:tc>
      </w:tr>
      <w:tr w:rsidR="003A28F8" w:rsidTr="00843E38">
        <w:tc>
          <w:tcPr>
            <w:tcW w:w="2500" w:type="pct"/>
          </w:tcPr>
          <w:p w:rsidR="003A28F8" w:rsidRDefault="003A28F8" w:rsidP="00843E38">
            <w:pPr>
              <w:rPr>
                <w:rFonts w:ascii="Times New Roman" w:hAnsi="Times New Roman" w:cs="Times New Roman"/>
                <w:b/>
                <w:sz w:val="28"/>
                <w:szCs w:val="28"/>
              </w:rPr>
            </w:pPr>
          </w:p>
          <w:p w:rsidR="003A28F8" w:rsidRDefault="003A28F8" w:rsidP="00843E38">
            <w:pPr>
              <w:rPr>
                <w:rFonts w:ascii="Times New Roman" w:hAnsi="Times New Roman" w:cs="Times New Roman"/>
                <w:b/>
                <w:sz w:val="28"/>
                <w:szCs w:val="28"/>
              </w:rPr>
            </w:pPr>
            <w:r>
              <w:rPr>
                <w:rFonts w:ascii="Times New Roman" w:hAnsi="Times New Roman" w:cs="Times New Roman"/>
                <w:b/>
                <w:sz w:val="28"/>
                <w:szCs w:val="28"/>
              </w:rPr>
              <w:t>Адрес редакции, издателя,</w:t>
            </w:r>
          </w:p>
          <w:p w:rsidR="003A28F8" w:rsidRPr="002C2C53" w:rsidRDefault="003A28F8" w:rsidP="00843E38">
            <w:pPr>
              <w:rPr>
                <w:rFonts w:ascii="Times New Roman" w:hAnsi="Times New Roman" w:cs="Times New Roman"/>
                <w:b/>
                <w:sz w:val="28"/>
                <w:szCs w:val="28"/>
              </w:rPr>
            </w:pPr>
            <w:r>
              <w:rPr>
                <w:rFonts w:ascii="Times New Roman" w:hAnsi="Times New Roman" w:cs="Times New Roman"/>
                <w:b/>
                <w:sz w:val="28"/>
                <w:szCs w:val="28"/>
              </w:rPr>
              <w:t xml:space="preserve">типографии: </w:t>
            </w:r>
          </w:p>
        </w:tc>
        <w:tc>
          <w:tcPr>
            <w:tcW w:w="2500" w:type="pct"/>
          </w:tcPr>
          <w:p w:rsidR="003A28F8" w:rsidRPr="002C2C53" w:rsidRDefault="003A28F8" w:rsidP="00843E38">
            <w:pPr>
              <w:rPr>
                <w:rFonts w:ascii="Times New Roman" w:hAnsi="Times New Roman" w:cs="Times New Roman"/>
                <w:sz w:val="28"/>
                <w:szCs w:val="28"/>
              </w:rPr>
            </w:pPr>
            <w:r>
              <w:rPr>
                <w:rFonts w:ascii="Times New Roman" w:hAnsi="Times New Roman" w:cs="Times New Roman"/>
                <w:sz w:val="28"/>
                <w:szCs w:val="28"/>
              </w:rPr>
              <w:t xml:space="preserve">Оренбургская область,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с.Новосокулак</w:t>
            </w:r>
            <w:proofErr w:type="spellEnd"/>
            <w:r>
              <w:rPr>
                <w:rFonts w:ascii="Times New Roman" w:hAnsi="Times New Roman" w:cs="Times New Roman"/>
                <w:sz w:val="28"/>
                <w:szCs w:val="28"/>
              </w:rPr>
              <w:t>, ул. Центральная, д.32</w:t>
            </w:r>
          </w:p>
        </w:tc>
      </w:tr>
      <w:tr w:rsidR="003A28F8" w:rsidTr="00843E38">
        <w:tc>
          <w:tcPr>
            <w:tcW w:w="2500" w:type="pct"/>
          </w:tcPr>
          <w:p w:rsidR="003A28F8" w:rsidRDefault="003A28F8" w:rsidP="00843E38">
            <w:pPr>
              <w:rPr>
                <w:rFonts w:ascii="Times New Roman" w:hAnsi="Times New Roman" w:cs="Times New Roman"/>
                <w:b/>
                <w:sz w:val="28"/>
                <w:szCs w:val="28"/>
              </w:rPr>
            </w:pPr>
          </w:p>
          <w:p w:rsidR="003A28F8" w:rsidRPr="002C2C53" w:rsidRDefault="003A28F8" w:rsidP="00843E38">
            <w:pPr>
              <w:rPr>
                <w:rFonts w:ascii="Times New Roman" w:hAnsi="Times New Roman" w:cs="Times New Roman"/>
                <w:b/>
                <w:sz w:val="28"/>
                <w:szCs w:val="28"/>
              </w:rPr>
            </w:pPr>
            <w:r>
              <w:rPr>
                <w:rFonts w:ascii="Times New Roman" w:hAnsi="Times New Roman" w:cs="Times New Roman"/>
                <w:b/>
                <w:sz w:val="28"/>
                <w:szCs w:val="28"/>
              </w:rPr>
              <w:t>Тираж:</w:t>
            </w:r>
          </w:p>
        </w:tc>
        <w:tc>
          <w:tcPr>
            <w:tcW w:w="2500" w:type="pct"/>
          </w:tcPr>
          <w:p w:rsidR="003A28F8" w:rsidRDefault="003A28F8" w:rsidP="00843E38">
            <w:pPr>
              <w:rPr>
                <w:rFonts w:ascii="Times New Roman" w:hAnsi="Times New Roman" w:cs="Times New Roman"/>
                <w:sz w:val="28"/>
                <w:szCs w:val="28"/>
              </w:rPr>
            </w:pPr>
          </w:p>
          <w:p w:rsidR="003A28F8" w:rsidRPr="002C2C53" w:rsidRDefault="003A28F8" w:rsidP="00843E38">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3A28F8" w:rsidRDefault="003A28F8" w:rsidP="003A28F8">
      <w:pPr>
        <w:ind w:left="-284"/>
        <w:rPr>
          <w:rFonts w:ascii="Times New Roman" w:hAnsi="Times New Roman" w:cs="Times New Roman"/>
          <w:sz w:val="40"/>
          <w:szCs w:val="40"/>
        </w:rPr>
      </w:pPr>
    </w:p>
    <w:p w:rsidR="00BF2D80" w:rsidRDefault="00BF2D80" w:rsidP="003A28F8">
      <w:pPr>
        <w:ind w:left="-284"/>
        <w:rPr>
          <w:rFonts w:ascii="Times New Roman" w:hAnsi="Times New Roman" w:cs="Times New Roman"/>
          <w:sz w:val="40"/>
          <w:szCs w:val="40"/>
        </w:rPr>
      </w:pPr>
    </w:p>
    <w:p w:rsidR="00BF2D80" w:rsidRDefault="00BF2D80" w:rsidP="003A28F8">
      <w:pPr>
        <w:ind w:left="-284"/>
        <w:rPr>
          <w:rFonts w:ascii="Times New Roman" w:hAnsi="Times New Roman" w:cs="Times New Roman"/>
          <w:sz w:val="40"/>
          <w:szCs w:val="40"/>
        </w:rPr>
      </w:pPr>
    </w:p>
    <w:p w:rsidR="00BF2D80" w:rsidRPr="00BF2D80" w:rsidRDefault="00BF2D80" w:rsidP="003A28F8">
      <w:pPr>
        <w:ind w:left="-284"/>
        <w:rPr>
          <w:rFonts w:ascii="Times New Roman" w:hAnsi="Times New Roman" w:cs="Times New Roman"/>
          <w:sz w:val="20"/>
          <w:szCs w:val="20"/>
        </w:rPr>
      </w:pPr>
    </w:p>
    <w:p w:rsidR="003A28F8" w:rsidRPr="00BF2D80" w:rsidRDefault="003A28F8" w:rsidP="003A28F8">
      <w:pPr>
        <w:ind w:left="-284"/>
        <w:rPr>
          <w:rFonts w:ascii="Times New Roman" w:hAnsi="Times New Roman" w:cs="Times New Roman"/>
          <w:b/>
          <w:sz w:val="20"/>
          <w:szCs w:val="20"/>
        </w:rPr>
      </w:pPr>
      <w:r w:rsidRPr="00BF2D80">
        <w:rPr>
          <w:rFonts w:ascii="Times New Roman" w:hAnsi="Times New Roman" w:cs="Times New Roman"/>
          <w:sz w:val="20"/>
          <w:szCs w:val="20"/>
        </w:rPr>
        <w:t xml:space="preserve">                                                                                               </w:t>
      </w:r>
      <w:r w:rsidRPr="00BF2D80">
        <w:rPr>
          <w:rFonts w:ascii="Times New Roman" w:hAnsi="Times New Roman" w:cs="Times New Roman"/>
          <w:b/>
          <w:sz w:val="20"/>
          <w:szCs w:val="20"/>
        </w:rPr>
        <w:t>СОДЕРЖАНИЕ:</w:t>
      </w:r>
    </w:p>
    <w:p w:rsidR="00670D90" w:rsidRPr="00BF2D80" w:rsidRDefault="003A28F8" w:rsidP="00670D90">
      <w:pPr>
        <w:jc w:val="center"/>
        <w:rPr>
          <w:rFonts w:ascii="Times New Roman" w:hAnsi="Times New Roman" w:cs="Times New Roman"/>
          <w:sz w:val="20"/>
          <w:szCs w:val="20"/>
        </w:rPr>
      </w:pPr>
      <w:r w:rsidRPr="00BF2D80">
        <w:rPr>
          <w:rFonts w:ascii="Times New Roman" w:hAnsi="Times New Roman" w:cs="Times New Roman"/>
          <w:b/>
          <w:sz w:val="20"/>
          <w:szCs w:val="20"/>
        </w:rPr>
        <w:t xml:space="preserve">1. </w:t>
      </w:r>
      <w:r w:rsidR="00670D90" w:rsidRPr="00BF2D80">
        <w:rPr>
          <w:rFonts w:ascii="Times New Roman" w:hAnsi="Times New Roman" w:cs="Times New Roman"/>
          <w:sz w:val="20"/>
          <w:szCs w:val="20"/>
        </w:rPr>
        <w:t>Об утверждении Положения о  земельном налоге на территории муниципального образования Новосокулакский сельсовет Саракташского района Оренбургской области</w:t>
      </w:r>
    </w:p>
    <w:p w:rsidR="00670D90" w:rsidRPr="00BF2D80" w:rsidRDefault="00670D90" w:rsidP="00670D90">
      <w:pPr>
        <w:rPr>
          <w:rFonts w:ascii="Times New Roman" w:hAnsi="Times New Roman" w:cs="Times New Roman"/>
          <w:sz w:val="20"/>
          <w:szCs w:val="20"/>
        </w:rPr>
      </w:pPr>
      <w:r w:rsidRPr="00BF2D80">
        <w:rPr>
          <w:rFonts w:ascii="Times New Roman" w:hAnsi="Times New Roman" w:cs="Times New Roman"/>
          <w:sz w:val="20"/>
          <w:szCs w:val="20"/>
        </w:rPr>
        <w:t xml:space="preserve">  2. Об утверждении проекта решения Совета депутатов Новосокулакского сельсовета «О внесении изменений в Устав муниципального образования Новосокулакский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Новосокулакский сельсовет Саракташского района Оренбургской области и проведения публичных слушаний по проекту решения</w:t>
      </w: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3A28F8">
      <w:pPr>
        <w:ind w:left="-284"/>
        <w:rPr>
          <w:rFonts w:ascii="Times New Roman" w:hAnsi="Times New Roman" w:cs="Times New Roman"/>
          <w:sz w:val="20"/>
          <w:szCs w:val="20"/>
        </w:rPr>
      </w:pPr>
    </w:p>
    <w:p w:rsidR="00670D90" w:rsidRPr="00BF2D80" w:rsidRDefault="00670D90" w:rsidP="00BF2D80">
      <w:pPr>
        <w:rPr>
          <w:rFonts w:ascii="Times New Roman" w:hAnsi="Times New Roman" w:cs="Times New Roman"/>
          <w:sz w:val="20"/>
          <w:szCs w:val="20"/>
        </w:rPr>
      </w:pPr>
    </w:p>
    <w:tbl>
      <w:tblPr>
        <w:tblW w:w="9760" w:type="dxa"/>
        <w:jc w:val="center"/>
        <w:tblLook w:val="01E0"/>
      </w:tblPr>
      <w:tblGrid>
        <w:gridCol w:w="3321"/>
        <w:gridCol w:w="2977"/>
        <w:gridCol w:w="3462"/>
      </w:tblGrid>
      <w:tr w:rsidR="00670D90" w:rsidRPr="00BF2D80" w:rsidTr="00843E38">
        <w:trPr>
          <w:trHeight w:val="961"/>
          <w:jc w:val="center"/>
        </w:trPr>
        <w:tc>
          <w:tcPr>
            <w:tcW w:w="3321" w:type="dxa"/>
          </w:tcPr>
          <w:p w:rsidR="00670D90" w:rsidRPr="00BF2D80" w:rsidRDefault="00670D90" w:rsidP="00843E38">
            <w:pPr>
              <w:tabs>
                <w:tab w:val="left" w:pos="710"/>
              </w:tabs>
              <w:ind w:right="-142"/>
              <w:jc w:val="center"/>
              <w:rPr>
                <w:rFonts w:ascii="Times New Roman" w:hAnsi="Times New Roman" w:cs="Times New Roman"/>
                <w:b/>
                <w:sz w:val="20"/>
                <w:szCs w:val="20"/>
              </w:rPr>
            </w:pPr>
          </w:p>
        </w:tc>
        <w:tc>
          <w:tcPr>
            <w:tcW w:w="2977" w:type="dxa"/>
          </w:tcPr>
          <w:p w:rsidR="00670D90" w:rsidRPr="00BF2D80" w:rsidRDefault="00670D90" w:rsidP="00843E38">
            <w:pPr>
              <w:ind w:right="-142"/>
              <w:jc w:val="center"/>
              <w:rPr>
                <w:rFonts w:ascii="Times New Roman" w:hAnsi="Times New Roman" w:cs="Times New Roman"/>
                <w:b/>
                <w:sz w:val="20"/>
                <w:szCs w:val="20"/>
              </w:rPr>
            </w:pPr>
            <w:r w:rsidRPr="00BF2D80">
              <w:rPr>
                <w:rFonts w:ascii="Times New Roman" w:hAnsi="Times New Roman" w:cs="Times New Roman"/>
                <w:noProof/>
                <w:sz w:val="20"/>
                <w:szCs w:val="20"/>
              </w:rPr>
              <w:drawing>
                <wp:inline distT="0" distB="0" distL="0" distR="0">
                  <wp:extent cx="409575" cy="552450"/>
                  <wp:effectExtent l="19050" t="0" r="9525" b="0"/>
                  <wp:docPr id="2" name="Рисунок 1" descr="..\so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ku2.gif"/>
                          <pic:cNvPicPr>
                            <a:picLocks noChangeAspect="1" noChangeArrowheads="1"/>
                          </pic:cNvPicPr>
                        </pic:nvPicPr>
                        <pic:blipFill>
                          <a:blip r:embed="rId4"/>
                          <a:srcRect/>
                          <a:stretch>
                            <a:fillRect/>
                          </a:stretch>
                        </pic:blipFill>
                        <pic:spPr bwMode="auto">
                          <a:xfrm>
                            <a:off x="0" y="0"/>
                            <a:ext cx="409575" cy="552450"/>
                          </a:xfrm>
                          <a:prstGeom prst="rect">
                            <a:avLst/>
                          </a:prstGeom>
                          <a:noFill/>
                          <a:ln w="9525">
                            <a:noFill/>
                            <a:miter lim="800000"/>
                            <a:headEnd/>
                            <a:tailEnd/>
                          </a:ln>
                        </pic:spPr>
                      </pic:pic>
                    </a:graphicData>
                  </a:graphic>
                </wp:inline>
              </w:drawing>
            </w:r>
          </w:p>
        </w:tc>
        <w:tc>
          <w:tcPr>
            <w:tcW w:w="3462" w:type="dxa"/>
          </w:tcPr>
          <w:p w:rsidR="00670D90" w:rsidRPr="00BF2D80" w:rsidRDefault="00670D90" w:rsidP="00843E38">
            <w:pPr>
              <w:ind w:right="-142"/>
              <w:rPr>
                <w:rFonts w:ascii="Times New Roman" w:hAnsi="Times New Roman" w:cs="Times New Roman"/>
                <w:b/>
                <w:sz w:val="20"/>
                <w:szCs w:val="20"/>
              </w:rPr>
            </w:pPr>
          </w:p>
        </w:tc>
      </w:tr>
    </w:tbl>
    <w:p w:rsidR="00670D90" w:rsidRPr="00BF2D80" w:rsidRDefault="00670D90" w:rsidP="00670D90">
      <w:pPr>
        <w:ind w:right="-1"/>
        <w:rPr>
          <w:rFonts w:ascii="Times New Roman" w:hAnsi="Times New Roman" w:cs="Times New Roman"/>
          <w:noProof/>
          <w:sz w:val="20"/>
          <w:szCs w:val="20"/>
        </w:rPr>
      </w:pPr>
      <w:r w:rsidRPr="00BF2D80">
        <w:rPr>
          <w:rFonts w:ascii="Times New Roman" w:hAnsi="Times New Roman" w:cs="Times New Roman"/>
          <w:noProof/>
          <w:sz w:val="20"/>
          <w:szCs w:val="20"/>
        </w:rPr>
        <w:t xml:space="preserve">                               </w:t>
      </w:r>
    </w:p>
    <w:p w:rsidR="00670D90" w:rsidRPr="00BF2D80" w:rsidRDefault="00670D90" w:rsidP="00670D90">
      <w:pPr>
        <w:ind w:right="-1"/>
        <w:jc w:val="center"/>
        <w:rPr>
          <w:rFonts w:ascii="Times New Roman" w:hAnsi="Times New Roman" w:cs="Times New Roman"/>
          <w:b/>
          <w:caps/>
          <w:sz w:val="20"/>
          <w:szCs w:val="20"/>
        </w:rPr>
      </w:pPr>
      <w:r w:rsidRPr="00BF2D80">
        <w:rPr>
          <w:rFonts w:ascii="Times New Roman" w:hAnsi="Times New Roman" w:cs="Times New Roman"/>
          <w:b/>
          <w:caps/>
          <w:sz w:val="20"/>
          <w:szCs w:val="20"/>
        </w:rPr>
        <w:t>СОВЕТ ДЕПУТАТОВ муниципального образования НОВОСОКУЛАКСКИЙ сельсовет Саракташского района оренбургской области</w:t>
      </w:r>
    </w:p>
    <w:p w:rsidR="00670D90" w:rsidRPr="00BF2D80" w:rsidRDefault="00670D90" w:rsidP="00670D90">
      <w:pPr>
        <w:ind w:right="-1"/>
        <w:jc w:val="center"/>
        <w:rPr>
          <w:rFonts w:ascii="Times New Roman" w:hAnsi="Times New Roman" w:cs="Times New Roman"/>
          <w:b/>
          <w:caps/>
          <w:sz w:val="20"/>
          <w:szCs w:val="20"/>
        </w:rPr>
      </w:pPr>
      <w:r w:rsidRPr="00BF2D80">
        <w:rPr>
          <w:rFonts w:ascii="Times New Roman" w:hAnsi="Times New Roman" w:cs="Times New Roman"/>
          <w:b/>
          <w:caps/>
          <w:sz w:val="20"/>
          <w:szCs w:val="20"/>
        </w:rPr>
        <w:t>ЧЕТВЕРТЫй созыв</w:t>
      </w:r>
    </w:p>
    <w:p w:rsidR="00670D90" w:rsidRPr="00BF2D80" w:rsidRDefault="00670D90" w:rsidP="00670D90">
      <w:pPr>
        <w:jc w:val="center"/>
        <w:rPr>
          <w:rFonts w:ascii="Times New Roman" w:hAnsi="Times New Roman" w:cs="Times New Roman"/>
          <w:b/>
          <w:sz w:val="20"/>
          <w:szCs w:val="20"/>
        </w:rPr>
      </w:pPr>
      <w:r w:rsidRPr="00BF2D80">
        <w:rPr>
          <w:rFonts w:ascii="Times New Roman" w:hAnsi="Times New Roman" w:cs="Times New Roman"/>
          <w:b/>
          <w:sz w:val="20"/>
          <w:szCs w:val="20"/>
        </w:rPr>
        <w:t>Р Е Ш Е Н И Е</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внеочередного тридцать шестого  заседания Совета депутатов</w:t>
      </w:r>
    </w:p>
    <w:p w:rsidR="00670D90" w:rsidRPr="00BF2D80" w:rsidRDefault="00670D90" w:rsidP="00670D90">
      <w:pPr>
        <w:pStyle w:val="a9"/>
        <w:jc w:val="center"/>
        <w:rPr>
          <w:sz w:val="20"/>
          <w:szCs w:val="20"/>
        </w:rPr>
      </w:pPr>
      <w:r w:rsidRPr="00BF2D80">
        <w:rPr>
          <w:rFonts w:ascii="Times New Roman" w:hAnsi="Times New Roman" w:cs="Times New Roman"/>
          <w:sz w:val="20"/>
          <w:szCs w:val="20"/>
        </w:rPr>
        <w:t>Новосокулакского сельсовета Саракташского района Оренбургской области четвертого созыв</w:t>
      </w:r>
      <w:r w:rsidRPr="00BF2D80">
        <w:rPr>
          <w:sz w:val="20"/>
          <w:szCs w:val="20"/>
        </w:rPr>
        <w:t>а</w:t>
      </w:r>
    </w:p>
    <w:p w:rsidR="00670D90" w:rsidRPr="00BF2D80" w:rsidRDefault="00670D90" w:rsidP="00670D90">
      <w:pPr>
        <w:jc w:val="both"/>
        <w:rPr>
          <w:rFonts w:ascii="Times New Roman" w:hAnsi="Times New Roman" w:cs="Times New Roman"/>
          <w:sz w:val="20"/>
          <w:szCs w:val="20"/>
        </w:rPr>
      </w:pPr>
    </w:p>
    <w:p w:rsidR="00670D90" w:rsidRPr="00BF2D80" w:rsidRDefault="00670D90" w:rsidP="00670D90">
      <w:pPr>
        <w:jc w:val="both"/>
        <w:rPr>
          <w:rFonts w:ascii="Times New Roman" w:hAnsi="Times New Roman" w:cs="Times New Roman"/>
          <w:sz w:val="20"/>
          <w:szCs w:val="20"/>
        </w:rPr>
      </w:pPr>
      <w:r w:rsidRPr="00BF2D80">
        <w:rPr>
          <w:rFonts w:ascii="Times New Roman" w:hAnsi="Times New Roman" w:cs="Times New Roman"/>
          <w:sz w:val="20"/>
          <w:szCs w:val="20"/>
        </w:rPr>
        <w:t xml:space="preserve">13ноября 2024 года                                              с. Новосокулак                                                                 № 116 </w:t>
      </w:r>
    </w:p>
    <w:p w:rsidR="00670D90" w:rsidRPr="00BF2D80" w:rsidRDefault="00670D90" w:rsidP="00670D90">
      <w:pPr>
        <w:jc w:val="center"/>
        <w:rPr>
          <w:rFonts w:ascii="Times New Roman" w:hAnsi="Times New Roman" w:cs="Times New Roman"/>
          <w:sz w:val="20"/>
          <w:szCs w:val="20"/>
        </w:rPr>
      </w:pPr>
      <w:r w:rsidRPr="00BF2D80">
        <w:rPr>
          <w:rFonts w:ascii="Times New Roman" w:hAnsi="Times New Roman" w:cs="Times New Roman"/>
          <w:sz w:val="20"/>
          <w:szCs w:val="20"/>
        </w:rPr>
        <w:t>Об утверждении Положения о  земельном налоге на территории муниципального образования Новосокулакский сельсовет Саракташского района Оренбургской области</w:t>
      </w:r>
    </w:p>
    <w:p w:rsidR="00670D90" w:rsidRPr="00BF2D80" w:rsidRDefault="00670D90" w:rsidP="00670D90">
      <w:pPr>
        <w:shd w:val="clear" w:color="auto" w:fill="FFFFFF"/>
        <w:ind w:firstLine="709"/>
        <w:jc w:val="both"/>
        <w:rPr>
          <w:rFonts w:ascii="Times New Roman" w:hAnsi="Times New Roman" w:cs="Times New Roman"/>
          <w:sz w:val="20"/>
          <w:szCs w:val="20"/>
        </w:rPr>
      </w:pPr>
      <w:r w:rsidRPr="00BF2D80">
        <w:rPr>
          <w:rFonts w:ascii="Times New Roman" w:hAnsi="Times New Roman" w:cs="Times New Roman"/>
          <w:sz w:val="20"/>
          <w:szCs w:val="20"/>
        </w:rPr>
        <w:t>В соответствии с главой 31 Налогового кодекса Российской Федерации</w:t>
      </w:r>
      <w:r w:rsidRPr="00BF2D80">
        <w:rPr>
          <w:rStyle w:val="a7"/>
          <w:rFonts w:eastAsiaTheme="minorEastAsia"/>
          <w:sz w:val="20"/>
          <w:szCs w:val="20"/>
        </w:rPr>
        <w:t>,</w:t>
      </w:r>
      <w:r w:rsidRPr="00BF2D80">
        <w:rPr>
          <w:rFonts w:ascii="Times New Roman" w:hAnsi="Times New Roman" w:cs="Times New Roman"/>
          <w:sz w:val="20"/>
          <w:szCs w:val="20"/>
        </w:rPr>
        <w:t xml:space="preserve"> статьей 14 Федерального закона  от 06.10.2003 № 131-ФЗ «Об </w:t>
      </w:r>
      <w:r w:rsidRPr="00BF2D80">
        <w:rPr>
          <w:rFonts w:ascii="Times New Roman" w:hAnsi="Times New Roman" w:cs="Times New Roman"/>
          <w:bCs/>
          <w:sz w:val="20"/>
          <w:szCs w:val="20"/>
        </w:rPr>
        <w:t xml:space="preserve"> общих принципах организации местного самоуправления в Российской Федерации</w:t>
      </w:r>
      <w:r w:rsidRPr="00BF2D80">
        <w:rPr>
          <w:rFonts w:ascii="Times New Roman" w:hAnsi="Times New Roman" w:cs="Times New Roman"/>
          <w:sz w:val="20"/>
          <w:szCs w:val="20"/>
        </w:rPr>
        <w:t>», руководствуясь Уставом муниципального образования Новосокулакский сельсовет Саракташского района Оренбургской  области</w:t>
      </w:r>
    </w:p>
    <w:p w:rsidR="00670D90" w:rsidRPr="00BF2D80" w:rsidRDefault="00670D90" w:rsidP="00670D90">
      <w:pPr>
        <w:ind w:firstLine="709"/>
        <w:jc w:val="both"/>
        <w:rPr>
          <w:rFonts w:ascii="Times New Roman" w:hAnsi="Times New Roman" w:cs="Times New Roman"/>
          <w:sz w:val="20"/>
          <w:szCs w:val="20"/>
        </w:rPr>
      </w:pPr>
      <w:r w:rsidRPr="00BF2D80">
        <w:rPr>
          <w:rFonts w:ascii="Times New Roman" w:hAnsi="Times New Roman" w:cs="Times New Roman"/>
          <w:sz w:val="20"/>
          <w:szCs w:val="20"/>
        </w:rPr>
        <w:t xml:space="preserve">Совет депутатов Новосокулакского сельсовета </w:t>
      </w:r>
    </w:p>
    <w:p w:rsidR="00670D90" w:rsidRPr="00BF2D80" w:rsidRDefault="00670D90" w:rsidP="00670D90">
      <w:pPr>
        <w:ind w:firstLine="709"/>
        <w:jc w:val="both"/>
        <w:rPr>
          <w:rFonts w:ascii="Times New Roman" w:hAnsi="Times New Roman" w:cs="Times New Roman"/>
          <w:sz w:val="20"/>
          <w:szCs w:val="20"/>
        </w:rPr>
      </w:pPr>
      <w:r w:rsidRPr="00BF2D80">
        <w:rPr>
          <w:rFonts w:ascii="Times New Roman" w:hAnsi="Times New Roman" w:cs="Times New Roman"/>
          <w:sz w:val="20"/>
          <w:szCs w:val="20"/>
        </w:rPr>
        <w:t>РЕШИЛ:</w:t>
      </w:r>
    </w:p>
    <w:p w:rsidR="00670D90" w:rsidRPr="00BF2D80" w:rsidRDefault="00670D90" w:rsidP="00670D90">
      <w:pPr>
        <w:pStyle w:val="ConsPlusNormal"/>
        <w:ind w:firstLine="709"/>
        <w:jc w:val="both"/>
        <w:rPr>
          <w:rFonts w:ascii="Times New Roman" w:hAnsi="Times New Roman" w:cs="Times New Roman"/>
          <w:color w:val="000000" w:themeColor="text1"/>
          <w:sz w:val="20"/>
        </w:rPr>
      </w:pPr>
      <w:bookmarkStart w:id="0" w:name="sub_1"/>
      <w:r w:rsidRPr="00BF2D80">
        <w:rPr>
          <w:rFonts w:ascii="Times New Roman" w:hAnsi="Times New Roman" w:cs="Times New Roman"/>
          <w:sz w:val="20"/>
        </w:rPr>
        <w:t xml:space="preserve">1. </w:t>
      </w:r>
      <w:bookmarkStart w:id="1" w:name="sub_2"/>
      <w:bookmarkEnd w:id="0"/>
      <w:r w:rsidRPr="00BF2D80">
        <w:rPr>
          <w:rFonts w:ascii="Times New Roman" w:hAnsi="Times New Roman" w:cs="Times New Roman"/>
          <w:color w:val="000000" w:themeColor="text1"/>
          <w:sz w:val="20"/>
        </w:rPr>
        <w:t xml:space="preserve">Утвердить </w:t>
      </w:r>
      <w:hyperlink w:anchor="P41" w:history="1">
        <w:r w:rsidRPr="00BF2D80">
          <w:rPr>
            <w:rFonts w:ascii="Times New Roman" w:hAnsi="Times New Roman" w:cs="Times New Roman"/>
            <w:color w:val="000000" w:themeColor="text1"/>
            <w:sz w:val="20"/>
          </w:rPr>
          <w:t>Положение</w:t>
        </w:r>
      </w:hyperlink>
      <w:r w:rsidRPr="00BF2D80">
        <w:rPr>
          <w:rFonts w:ascii="Times New Roman" w:hAnsi="Times New Roman" w:cs="Times New Roman"/>
          <w:color w:val="000000" w:themeColor="text1"/>
          <w:sz w:val="20"/>
        </w:rPr>
        <w:t xml:space="preserve"> «О земельном налоге» на территории муниципального образования Новосокулакский сельсовет Саракташского района Оренбургской области согласно приложению.</w:t>
      </w:r>
    </w:p>
    <w:p w:rsidR="00670D90" w:rsidRPr="00BF2D80" w:rsidRDefault="00670D90" w:rsidP="00670D90">
      <w:pPr>
        <w:pStyle w:val="ConsPlusNormal"/>
        <w:ind w:firstLine="709"/>
        <w:jc w:val="both"/>
        <w:rPr>
          <w:rFonts w:ascii="Times New Roman" w:hAnsi="Times New Roman" w:cs="Times New Roman"/>
          <w:sz w:val="20"/>
        </w:rPr>
      </w:pPr>
      <w:r w:rsidRPr="00BF2D80">
        <w:rPr>
          <w:rFonts w:ascii="Times New Roman" w:hAnsi="Times New Roman" w:cs="Times New Roman"/>
          <w:sz w:val="20"/>
        </w:rPr>
        <w:t>2. Признать утратившими силу следующие решения Совета депутатов Новосокулакского сельсовета:</w:t>
      </w:r>
    </w:p>
    <w:p w:rsidR="00670D90" w:rsidRPr="00BF2D80" w:rsidRDefault="00670D90" w:rsidP="00670D90">
      <w:pPr>
        <w:pStyle w:val="ConsPlusNormal"/>
        <w:ind w:firstLine="709"/>
        <w:jc w:val="both"/>
        <w:rPr>
          <w:rFonts w:ascii="Times New Roman" w:hAnsi="Times New Roman" w:cs="Times New Roman"/>
          <w:sz w:val="20"/>
        </w:rPr>
      </w:pPr>
      <w:r w:rsidRPr="00BF2D80">
        <w:rPr>
          <w:rFonts w:ascii="Times New Roman" w:hAnsi="Times New Roman" w:cs="Times New Roman"/>
          <w:sz w:val="20"/>
        </w:rPr>
        <w:t>- р</w:t>
      </w:r>
      <w:r w:rsidRPr="00BF2D80">
        <w:rPr>
          <w:rFonts w:ascii="Times New Roman" w:hAnsi="Times New Roman" w:cs="Times New Roman"/>
          <w:color w:val="000000" w:themeColor="text1"/>
          <w:sz w:val="20"/>
        </w:rPr>
        <w:t>ешение Совета Новосокулакского</w:t>
      </w:r>
      <w:r w:rsidRPr="00BF2D80">
        <w:rPr>
          <w:rFonts w:ascii="Times New Roman" w:hAnsi="Times New Roman" w:cs="Times New Roman"/>
          <w:sz w:val="20"/>
        </w:rPr>
        <w:t xml:space="preserve"> сельсовета Саракташского района Оренбургской области от 24.11.2015 № 15 «Об утверждении Положения о земельном налоге»;</w:t>
      </w:r>
    </w:p>
    <w:p w:rsidR="00670D90" w:rsidRPr="00BF2D80" w:rsidRDefault="00670D90" w:rsidP="00670D90">
      <w:pPr>
        <w:pStyle w:val="ConsPlusNormal"/>
        <w:ind w:firstLine="709"/>
        <w:jc w:val="both"/>
        <w:rPr>
          <w:rFonts w:ascii="Times New Roman" w:hAnsi="Times New Roman"/>
          <w:color w:val="000000"/>
          <w:sz w:val="20"/>
        </w:rPr>
      </w:pPr>
      <w:r w:rsidRPr="00BF2D80">
        <w:rPr>
          <w:rFonts w:ascii="Times New Roman" w:hAnsi="Times New Roman" w:cs="Times New Roman"/>
          <w:sz w:val="20"/>
        </w:rPr>
        <w:t>- р</w:t>
      </w:r>
      <w:r w:rsidRPr="00BF2D80">
        <w:rPr>
          <w:rFonts w:ascii="Times New Roman" w:hAnsi="Times New Roman" w:cs="Times New Roman"/>
          <w:color w:val="000000" w:themeColor="text1"/>
          <w:sz w:val="20"/>
        </w:rPr>
        <w:t>ешение Совета Новосокулакского</w:t>
      </w:r>
      <w:r w:rsidRPr="00BF2D80">
        <w:rPr>
          <w:rFonts w:ascii="Times New Roman" w:hAnsi="Times New Roman" w:cs="Times New Roman"/>
          <w:sz w:val="20"/>
        </w:rPr>
        <w:t xml:space="preserve"> сельсовета Саракташского района Оренбургской области </w:t>
      </w:r>
      <w:r w:rsidRPr="00BF2D80">
        <w:rPr>
          <w:rFonts w:ascii="Times New Roman" w:eastAsia="Calibri" w:hAnsi="Times New Roman" w:cs="Times New Roman"/>
          <w:sz w:val="20"/>
        </w:rPr>
        <w:t>от 17.03.2016 № 24 «</w:t>
      </w:r>
      <w:r w:rsidRPr="00BF2D80">
        <w:rPr>
          <w:rFonts w:ascii="Times New Roman" w:hAnsi="Times New Roman"/>
          <w:color w:val="000000"/>
          <w:sz w:val="20"/>
        </w:rPr>
        <w:t>О внесении изменений в Положение «О земельном налоге»;</w:t>
      </w:r>
    </w:p>
    <w:p w:rsidR="00670D90" w:rsidRPr="00BF2D80" w:rsidRDefault="00670D90" w:rsidP="00670D90">
      <w:pPr>
        <w:pStyle w:val="ConsPlusNormal"/>
        <w:ind w:firstLine="709"/>
        <w:jc w:val="both"/>
        <w:rPr>
          <w:rFonts w:ascii="Times New Roman" w:hAnsi="Times New Roman" w:cs="Times New Roman"/>
          <w:sz w:val="20"/>
        </w:rPr>
      </w:pPr>
      <w:r w:rsidRPr="00BF2D80">
        <w:rPr>
          <w:rFonts w:ascii="Times New Roman" w:hAnsi="Times New Roman"/>
          <w:color w:val="000000"/>
          <w:sz w:val="20"/>
        </w:rPr>
        <w:t xml:space="preserve">- </w:t>
      </w:r>
      <w:r w:rsidRPr="00BF2D80">
        <w:rPr>
          <w:rFonts w:ascii="Times New Roman" w:hAnsi="Times New Roman" w:cs="Times New Roman"/>
          <w:sz w:val="20"/>
        </w:rPr>
        <w:t>р</w:t>
      </w:r>
      <w:r w:rsidRPr="00BF2D80">
        <w:rPr>
          <w:rFonts w:ascii="Times New Roman" w:hAnsi="Times New Roman" w:cs="Times New Roman"/>
          <w:color w:val="000000" w:themeColor="text1"/>
          <w:sz w:val="20"/>
        </w:rPr>
        <w:t>ешение Совета Новосокулакского</w:t>
      </w:r>
      <w:r w:rsidRPr="00BF2D80">
        <w:rPr>
          <w:rFonts w:ascii="Times New Roman" w:hAnsi="Times New Roman" w:cs="Times New Roman"/>
          <w:sz w:val="20"/>
        </w:rPr>
        <w:t xml:space="preserve"> сельсовета Саракташского района Оренбургской области 14</w:t>
      </w:r>
      <w:r w:rsidRPr="00BF2D80">
        <w:rPr>
          <w:rFonts w:ascii="Times New Roman" w:eastAsia="Calibri" w:hAnsi="Times New Roman" w:cs="Times New Roman"/>
          <w:sz w:val="20"/>
        </w:rPr>
        <w:t>.11.2017 № 65 «</w:t>
      </w:r>
      <w:r w:rsidRPr="00BF2D80">
        <w:rPr>
          <w:rFonts w:ascii="Times New Roman" w:hAnsi="Times New Roman"/>
          <w:sz w:val="20"/>
        </w:rPr>
        <w:t>О внесении изменений в Положение «О земельном налоге»;</w:t>
      </w:r>
    </w:p>
    <w:p w:rsidR="00670D90" w:rsidRPr="00BF2D80" w:rsidRDefault="00670D90" w:rsidP="00670D90">
      <w:pPr>
        <w:pStyle w:val="ConsPlusNormal"/>
        <w:ind w:firstLine="709"/>
        <w:jc w:val="both"/>
        <w:rPr>
          <w:rFonts w:ascii="Times New Roman" w:hAnsi="Times New Roman" w:cs="Times New Roman"/>
          <w:sz w:val="20"/>
        </w:rPr>
      </w:pPr>
      <w:r w:rsidRPr="00BF2D80">
        <w:rPr>
          <w:rFonts w:ascii="Times New Roman" w:hAnsi="Times New Roman" w:cs="Times New Roman"/>
          <w:sz w:val="20"/>
        </w:rPr>
        <w:t>- р</w:t>
      </w:r>
      <w:r w:rsidRPr="00BF2D80">
        <w:rPr>
          <w:rFonts w:ascii="Times New Roman" w:hAnsi="Times New Roman" w:cs="Times New Roman"/>
          <w:color w:val="000000" w:themeColor="text1"/>
          <w:sz w:val="20"/>
        </w:rPr>
        <w:t>ешение Совета Новосокулакского</w:t>
      </w:r>
      <w:r w:rsidRPr="00BF2D80">
        <w:rPr>
          <w:rFonts w:ascii="Times New Roman" w:hAnsi="Times New Roman" w:cs="Times New Roman"/>
          <w:sz w:val="20"/>
        </w:rPr>
        <w:t xml:space="preserve"> сельсовета Саракташского района Оренбургской области от </w:t>
      </w:r>
      <w:r w:rsidRPr="00BF2D80">
        <w:rPr>
          <w:rFonts w:ascii="Times New Roman" w:eastAsia="Calibri" w:hAnsi="Times New Roman" w:cs="Times New Roman"/>
          <w:sz w:val="20"/>
        </w:rPr>
        <w:t>21.09.2018 № 83 «О внесении изменений в решение  Совета депутатов Новосокулакского сельсовета Саракташского района Оренбургской области от 24.11.2015 года № 15 «Об утверждении Положения о земельном налоге»;</w:t>
      </w:r>
    </w:p>
    <w:p w:rsidR="00670D90" w:rsidRPr="00BF2D80" w:rsidRDefault="00670D90" w:rsidP="00670D90">
      <w:pPr>
        <w:pStyle w:val="ConsPlusNormal"/>
        <w:ind w:firstLine="709"/>
        <w:jc w:val="both"/>
        <w:rPr>
          <w:rFonts w:ascii="Times New Roman" w:hAnsi="Times New Roman" w:cs="Times New Roman"/>
          <w:sz w:val="20"/>
        </w:rPr>
      </w:pPr>
      <w:r w:rsidRPr="00BF2D80">
        <w:rPr>
          <w:rFonts w:ascii="Times New Roman" w:hAnsi="Times New Roman" w:cs="Times New Roman"/>
          <w:sz w:val="20"/>
        </w:rPr>
        <w:t>- р</w:t>
      </w:r>
      <w:r w:rsidRPr="00BF2D80">
        <w:rPr>
          <w:rFonts w:ascii="Times New Roman" w:hAnsi="Times New Roman" w:cs="Times New Roman"/>
          <w:color w:val="000000" w:themeColor="text1"/>
          <w:sz w:val="20"/>
        </w:rPr>
        <w:t>ешение Совета Новосокулакского</w:t>
      </w:r>
      <w:r w:rsidRPr="00BF2D80">
        <w:rPr>
          <w:rFonts w:ascii="Times New Roman" w:hAnsi="Times New Roman" w:cs="Times New Roman"/>
          <w:sz w:val="20"/>
        </w:rPr>
        <w:t xml:space="preserve"> сельсовета Саракташского района Оренбургской области от </w:t>
      </w:r>
      <w:r w:rsidRPr="00BF2D80">
        <w:rPr>
          <w:rFonts w:ascii="Times New Roman" w:eastAsia="Calibri" w:hAnsi="Times New Roman" w:cs="Times New Roman"/>
          <w:sz w:val="20"/>
        </w:rPr>
        <w:t>27.05.2019 № 102 «О внесении изменений в решение  Совета депутатов Новосокулакского сельсовета Саракташского района Оренбургской области от 24.11.2015 № 15 «Об утверждении Положения о земельном налоге»;</w:t>
      </w:r>
    </w:p>
    <w:p w:rsidR="00670D90" w:rsidRPr="00BF2D80" w:rsidRDefault="00670D90" w:rsidP="00670D90">
      <w:pPr>
        <w:pStyle w:val="ConsPlusNormal"/>
        <w:ind w:firstLine="709"/>
        <w:jc w:val="both"/>
        <w:rPr>
          <w:rFonts w:ascii="Times New Roman" w:eastAsia="Calibri" w:hAnsi="Times New Roman" w:cs="Times New Roman"/>
          <w:sz w:val="20"/>
        </w:rPr>
      </w:pPr>
      <w:r w:rsidRPr="00BF2D80">
        <w:rPr>
          <w:rFonts w:ascii="Times New Roman" w:hAnsi="Times New Roman" w:cs="Times New Roman"/>
          <w:sz w:val="20"/>
        </w:rPr>
        <w:t>- р</w:t>
      </w:r>
      <w:r w:rsidRPr="00BF2D80">
        <w:rPr>
          <w:rFonts w:ascii="Times New Roman" w:hAnsi="Times New Roman" w:cs="Times New Roman"/>
          <w:color w:val="000000" w:themeColor="text1"/>
          <w:sz w:val="20"/>
        </w:rPr>
        <w:t>ешение Совета Новосокулакского</w:t>
      </w:r>
      <w:r w:rsidRPr="00BF2D80">
        <w:rPr>
          <w:rFonts w:ascii="Times New Roman" w:hAnsi="Times New Roman" w:cs="Times New Roman"/>
          <w:sz w:val="20"/>
        </w:rPr>
        <w:t xml:space="preserve"> сельсовета Саракташского района Оренбургской области от </w:t>
      </w:r>
      <w:r w:rsidRPr="00BF2D80">
        <w:rPr>
          <w:rFonts w:ascii="Times New Roman" w:eastAsia="Calibri" w:hAnsi="Times New Roman" w:cs="Times New Roman"/>
          <w:sz w:val="20"/>
        </w:rPr>
        <w:t>21.11.2019 № 109 «О внесении изменений в решение Совета депутатов Новосокулакского сельсовета Саракташского района Оренбургской области от 24.11.2015 № 15 «Об утверждении Положения о земельном налоге»;</w:t>
      </w:r>
    </w:p>
    <w:p w:rsidR="00670D90" w:rsidRPr="00BF2D80" w:rsidRDefault="00670D90" w:rsidP="00670D90">
      <w:pPr>
        <w:pStyle w:val="ConsPlusNormal"/>
        <w:ind w:firstLine="709"/>
        <w:jc w:val="both"/>
        <w:rPr>
          <w:rFonts w:ascii="Times New Roman" w:hAnsi="Times New Roman" w:cs="Times New Roman"/>
          <w:sz w:val="20"/>
        </w:rPr>
      </w:pPr>
      <w:r w:rsidRPr="00BF2D80">
        <w:rPr>
          <w:rFonts w:ascii="Times New Roman" w:hAnsi="Times New Roman" w:cs="Times New Roman"/>
          <w:sz w:val="20"/>
        </w:rPr>
        <w:t>- р</w:t>
      </w:r>
      <w:r w:rsidRPr="00BF2D80">
        <w:rPr>
          <w:rFonts w:ascii="Times New Roman" w:hAnsi="Times New Roman" w:cs="Times New Roman"/>
          <w:color w:val="000000" w:themeColor="text1"/>
          <w:sz w:val="20"/>
        </w:rPr>
        <w:t>ешение Совета Новосокулакского</w:t>
      </w:r>
      <w:r w:rsidRPr="00BF2D80">
        <w:rPr>
          <w:rFonts w:ascii="Times New Roman" w:hAnsi="Times New Roman" w:cs="Times New Roman"/>
          <w:sz w:val="20"/>
        </w:rPr>
        <w:t xml:space="preserve"> сельсовета Саракташского района Оренбургской области от </w:t>
      </w:r>
      <w:r w:rsidRPr="00BF2D80">
        <w:rPr>
          <w:rFonts w:ascii="Times New Roman" w:eastAsia="Calibri" w:hAnsi="Times New Roman" w:cs="Times New Roman"/>
          <w:sz w:val="20"/>
        </w:rPr>
        <w:t>26.11.2019 № 115 «О внесении изменений в решение  Совета депутатов Новосокулакского сельсовета Саракташского района Оренбургской области от 24.11.2015 № 15 «Об утверждении Положения о земельном налоге»;</w:t>
      </w:r>
    </w:p>
    <w:p w:rsidR="00670D90" w:rsidRPr="00BF2D80" w:rsidRDefault="00670D90" w:rsidP="00670D90">
      <w:pPr>
        <w:pStyle w:val="ConsPlusNormal"/>
        <w:ind w:firstLine="709"/>
        <w:jc w:val="both"/>
        <w:rPr>
          <w:rFonts w:ascii="Times New Roman" w:eastAsia="Calibri" w:hAnsi="Times New Roman" w:cs="Times New Roman"/>
          <w:sz w:val="20"/>
        </w:rPr>
      </w:pPr>
      <w:r w:rsidRPr="00BF2D80">
        <w:rPr>
          <w:rFonts w:ascii="Times New Roman" w:hAnsi="Times New Roman" w:cs="Times New Roman"/>
          <w:sz w:val="20"/>
        </w:rPr>
        <w:t>- р</w:t>
      </w:r>
      <w:r w:rsidRPr="00BF2D80">
        <w:rPr>
          <w:rFonts w:ascii="Times New Roman" w:hAnsi="Times New Roman" w:cs="Times New Roman"/>
          <w:color w:val="000000" w:themeColor="text1"/>
          <w:sz w:val="20"/>
        </w:rPr>
        <w:t>ешение Совета Новосокулакского</w:t>
      </w:r>
      <w:r w:rsidRPr="00BF2D80">
        <w:rPr>
          <w:rFonts w:ascii="Times New Roman" w:hAnsi="Times New Roman" w:cs="Times New Roman"/>
          <w:sz w:val="20"/>
        </w:rPr>
        <w:t xml:space="preserve"> сельсовета Саракташского района Оренбургской области от </w:t>
      </w:r>
      <w:r w:rsidRPr="00BF2D80">
        <w:rPr>
          <w:rFonts w:ascii="Times New Roman" w:eastAsia="Calibri" w:hAnsi="Times New Roman" w:cs="Times New Roman"/>
          <w:sz w:val="20"/>
        </w:rPr>
        <w:t>17.02.2023 № 74 «О внесении изменений в решение  Совета депутатов Новосокулакского сельсовета Саракташского района Оренбургской области от 24.11.2015 № 15 «Об утверждении Положения о земельном налоге»;</w:t>
      </w:r>
    </w:p>
    <w:p w:rsidR="00670D90" w:rsidRPr="00BF2D80" w:rsidRDefault="00670D90" w:rsidP="00670D90">
      <w:pPr>
        <w:pStyle w:val="ConsPlusNormal"/>
        <w:ind w:firstLine="709"/>
        <w:jc w:val="both"/>
        <w:rPr>
          <w:rFonts w:ascii="Times New Roman" w:eastAsia="Calibri" w:hAnsi="Times New Roman" w:cs="Times New Roman"/>
          <w:sz w:val="20"/>
        </w:rPr>
      </w:pPr>
      <w:r w:rsidRPr="00BF2D80">
        <w:rPr>
          <w:rFonts w:ascii="Times New Roman" w:eastAsia="Calibri" w:hAnsi="Times New Roman" w:cs="Times New Roman"/>
          <w:sz w:val="20"/>
        </w:rPr>
        <w:lastRenderedPageBreak/>
        <w:t xml:space="preserve">- </w:t>
      </w:r>
      <w:r w:rsidRPr="00BF2D80">
        <w:rPr>
          <w:rFonts w:ascii="Times New Roman" w:hAnsi="Times New Roman" w:cs="Times New Roman"/>
          <w:sz w:val="20"/>
        </w:rPr>
        <w:t>р</w:t>
      </w:r>
      <w:r w:rsidRPr="00BF2D80">
        <w:rPr>
          <w:rFonts w:ascii="Times New Roman" w:hAnsi="Times New Roman" w:cs="Times New Roman"/>
          <w:color w:val="000000" w:themeColor="text1"/>
          <w:sz w:val="20"/>
        </w:rPr>
        <w:t>ешение Совета Новосокулакского</w:t>
      </w:r>
      <w:r w:rsidRPr="00BF2D80">
        <w:rPr>
          <w:rFonts w:ascii="Times New Roman" w:hAnsi="Times New Roman" w:cs="Times New Roman"/>
          <w:sz w:val="20"/>
        </w:rPr>
        <w:t xml:space="preserve"> сельсовета Саракташского района Оренбургской области от </w:t>
      </w:r>
      <w:r w:rsidRPr="00BF2D80">
        <w:rPr>
          <w:rFonts w:ascii="Times New Roman" w:eastAsia="Calibri" w:hAnsi="Times New Roman" w:cs="Times New Roman"/>
          <w:sz w:val="20"/>
        </w:rPr>
        <w:t>26.09.2023 № 85 «О внесении изменений в Положение о земельном налоге»;</w:t>
      </w:r>
    </w:p>
    <w:p w:rsidR="00670D90" w:rsidRPr="00BF2D80" w:rsidRDefault="00670D90" w:rsidP="00670D90">
      <w:pPr>
        <w:pStyle w:val="ConsPlusNormal"/>
        <w:ind w:firstLine="709"/>
        <w:jc w:val="both"/>
        <w:rPr>
          <w:rFonts w:ascii="Times New Roman" w:eastAsia="Calibri" w:hAnsi="Times New Roman" w:cs="Times New Roman"/>
          <w:sz w:val="20"/>
        </w:rPr>
      </w:pPr>
      <w:r w:rsidRPr="00BF2D80">
        <w:rPr>
          <w:rFonts w:ascii="Times New Roman" w:eastAsia="Calibri" w:hAnsi="Times New Roman" w:cs="Times New Roman"/>
          <w:sz w:val="20"/>
        </w:rPr>
        <w:t xml:space="preserve">- </w:t>
      </w:r>
      <w:r w:rsidRPr="00BF2D80">
        <w:rPr>
          <w:rFonts w:ascii="Times New Roman" w:hAnsi="Times New Roman" w:cs="Times New Roman"/>
          <w:sz w:val="20"/>
        </w:rPr>
        <w:t>р</w:t>
      </w:r>
      <w:r w:rsidRPr="00BF2D80">
        <w:rPr>
          <w:rFonts w:ascii="Times New Roman" w:hAnsi="Times New Roman" w:cs="Times New Roman"/>
          <w:color w:val="000000" w:themeColor="text1"/>
          <w:sz w:val="20"/>
        </w:rPr>
        <w:t>ешение Совета Новосокулакского</w:t>
      </w:r>
      <w:r w:rsidRPr="00BF2D80">
        <w:rPr>
          <w:rFonts w:ascii="Times New Roman" w:hAnsi="Times New Roman" w:cs="Times New Roman"/>
          <w:sz w:val="20"/>
        </w:rPr>
        <w:t xml:space="preserve"> сельсовета Саракташского района Оренбургской области от </w:t>
      </w:r>
      <w:r w:rsidRPr="00BF2D80">
        <w:rPr>
          <w:rFonts w:ascii="Times New Roman" w:eastAsia="Calibri" w:hAnsi="Times New Roman" w:cs="Times New Roman"/>
          <w:sz w:val="20"/>
        </w:rPr>
        <w:t>26.12.2023 № 97 «О внесении изменений в решение  Совета депутатов Новосокулакского сельсовета Саракташского района Оренбургской области от 24.11.2015 № 15 «Об утверждении Положения о земельном налоге»;</w:t>
      </w:r>
    </w:p>
    <w:bookmarkEnd w:id="1"/>
    <w:p w:rsidR="00670D90" w:rsidRPr="00BF2D80" w:rsidRDefault="00670D90" w:rsidP="00670D90">
      <w:pPr>
        <w:pStyle w:val="ConsPlusNormal"/>
        <w:ind w:firstLine="709"/>
        <w:jc w:val="both"/>
        <w:rPr>
          <w:rFonts w:ascii="Times New Roman" w:hAnsi="Times New Roman" w:cs="Times New Roman"/>
          <w:sz w:val="20"/>
        </w:rPr>
      </w:pPr>
      <w:r w:rsidRPr="00BF2D80">
        <w:rPr>
          <w:rFonts w:ascii="Times New Roman" w:hAnsi="Times New Roman" w:cs="Times New Roman"/>
          <w:color w:val="000000" w:themeColor="text1"/>
          <w:sz w:val="20"/>
        </w:rPr>
        <w:t xml:space="preserve">3. </w:t>
      </w:r>
      <w:r w:rsidRPr="00BF2D80">
        <w:rPr>
          <w:rFonts w:ascii="Times New Roman" w:hAnsi="Times New Roman" w:cs="Times New Roman"/>
          <w:sz w:val="20"/>
        </w:rPr>
        <w:t xml:space="preserve">Настоящее решение подлежит опубликованию в информационном бюллетене «Новосокулакский сельсовет», размещению на официальном сайте муниципального образования Новосокулакский сельсовет Саракташского района Оренбургской области. </w:t>
      </w:r>
    </w:p>
    <w:p w:rsidR="00670D90" w:rsidRPr="00BF2D80" w:rsidRDefault="00670D90" w:rsidP="00670D90">
      <w:pPr>
        <w:pStyle w:val="ConsPlusNormal"/>
        <w:ind w:firstLine="709"/>
        <w:jc w:val="both"/>
        <w:rPr>
          <w:rFonts w:ascii="Times New Roman" w:hAnsi="Times New Roman" w:cs="Times New Roman"/>
          <w:sz w:val="20"/>
        </w:rPr>
      </w:pPr>
      <w:r w:rsidRPr="00BF2D80">
        <w:rPr>
          <w:rFonts w:ascii="Times New Roman" w:hAnsi="Times New Roman" w:cs="Times New Roman"/>
          <w:sz w:val="20"/>
        </w:rPr>
        <w:t>4.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за исключением пункта 3.4, который вступает в силу не ранее чем по истечении одного месяца со дня его официального опубликования и распространяется на правоотношения, возникшие с 01.01.2024.</w:t>
      </w:r>
    </w:p>
    <w:p w:rsidR="00670D90" w:rsidRPr="00BF2D80" w:rsidRDefault="00670D90" w:rsidP="00670D90">
      <w:pPr>
        <w:pStyle w:val="ConsPlusNormal"/>
        <w:ind w:firstLine="709"/>
        <w:jc w:val="both"/>
        <w:rPr>
          <w:rFonts w:ascii="Times New Roman" w:hAnsi="Times New Roman" w:cs="Times New Roman"/>
          <w:color w:val="000000" w:themeColor="text1"/>
          <w:sz w:val="20"/>
        </w:rPr>
      </w:pPr>
      <w:r w:rsidRPr="00BF2D80">
        <w:rPr>
          <w:rFonts w:ascii="Times New Roman" w:hAnsi="Times New Roman" w:cs="Times New Roman"/>
          <w:sz w:val="20"/>
        </w:rPr>
        <w:t>5.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(Макеев В.В.).</w:t>
      </w:r>
    </w:p>
    <w:tbl>
      <w:tblPr>
        <w:tblW w:w="9360" w:type="dxa"/>
        <w:tblLook w:val="04A0"/>
      </w:tblPr>
      <w:tblGrid>
        <w:gridCol w:w="4175"/>
        <w:gridCol w:w="1257"/>
        <w:gridCol w:w="3928"/>
      </w:tblGrid>
      <w:tr w:rsidR="00670D90" w:rsidRPr="00BF2D80" w:rsidTr="00670D90">
        <w:tc>
          <w:tcPr>
            <w:tcW w:w="4175" w:type="dxa"/>
          </w:tcPr>
          <w:p w:rsidR="00670D90" w:rsidRPr="00BF2D80" w:rsidRDefault="00670D90" w:rsidP="00843E38">
            <w:pPr>
              <w:jc w:val="both"/>
              <w:rPr>
                <w:rFonts w:ascii="Times New Roman" w:hAnsi="Times New Roman" w:cs="Times New Roman"/>
                <w:sz w:val="20"/>
                <w:szCs w:val="20"/>
              </w:rPr>
            </w:pPr>
            <w:r w:rsidRPr="00BF2D80">
              <w:rPr>
                <w:rFonts w:ascii="Times New Roman" w:hAnsi="Times New Roman" w:cs="Times New Roman"/>
                <w:sz w:val="20"/>
                <w:szCs w:val="20"/>
              </w:rPr>
              <w:t>Председатель Совета депутатов сельсовета</w:t>
            </w:r>
          </w:p>
        </w:tc>
        <w:tc>
          <w:tcPr>
            <w:tcW w:w="1257" w:type="dxa"/>
          </w:tcPr>
          <w:p w:rsidR="00670D90" w:rsidRPr="00BF2D80" w:rsidRDefault="00670D90" w:rsidP="00843E38">
            <w:pPr>
              <w:jc w:val="both"/>
              <w:rPr>
                <w:rFonts w:ascii="Times New Roman" w:hAnsi="Times New Roman" w:cs="Times New Roman"/>
                <w:sz w:val="20"/>
                <w:szCs w:val="20"/>
              </w:rPr>
            </w:pPr>
          </w:p>
        </w:tc>
        <w:tc>
          <w:tcPr>
            <w:tcW w:w="3928" w:type="dxa"/>
          </w:tcPr>
          <w:p w:rsidR="00670D90" w:rsidRPr="00BF2D80" w:rsidRDefault="00670D90" w:rsidP="00843E38">
            <w:pPr>
              <w:jc w:val="both"/>
              <w:rPr>
                <w:rFonts w:ascii="Times New Roman" w:hAnsi="Times New Roman" w:cs="Times New Roman"/>
                <w:sz w:val="20"/>
                <w:szCs w:val="20"/>
              </w:rPr>
            </w:pPr>
            <w:r w:rsidRPr="00BF2D80">
              <w:rPr>
                <w:rFonts w:ascii="Times New Roman" w:hAnsi="Times New Roman" w:cs="Times New Roman"/>
                <w:sz w:val="20"/>
                <w:szCs w:val="20"/>
              </w:rPr>
              <w:t>Глава сельсовета</w:t>
            </w:r>
          </w:p>
        </w:tc>
      </w:tr>
      <w:tr w:rsidR="00670D90" w:rsidRPr="00BF2D80" w:rsidTr="00670D90">
        <w:tc>
          <w:tcPr>
            <w:tcW w:w="4175" w:type="dxa"/>
          </w:tcPr>
          <w:p w:rsidR="00670D90" w:rsidRPr="00BF2D80" w:rsidRDefault="00670D90" w:rsidP="00843E38">
            <w:pPr>
              <w:jc w:val="both"/>
              <w:rPr>
                <w:rFonts w:ascii="Times New Roman" w:hAnsi="Times New Roman" w:cs="Times New Roman"/>
                <w:sz w:val="20"/>
                <w:szCs w:val="20"/>
              </w:rPr>
            </w:pPr>
            <w:r w:rsidRPr="00BF2D80">
              <w:rPr>
                <w:rFonts w:ascii="Times New Roman" w:hAnsi="Times New Roman" w:cs="Times New Roman"/>
                <w:sz w:val="20"/>
                <w:szCs w:val="20"/>
              </w:rPr>
              <w:t>________        Т.М. Ровенских</w:t>
            </w:r>
          </w:p>
          <w:p w:rsidR="00670D90" w:rsidRPr="00BF2D80" w:rsidRDefault="00670D90" w:rsidP="00843E38">
            <w:pPr>
              <w:jc w:val="both"/>
              <w:rPr>
                <w:rFonts w:ascii="Times New Roman" w:hAnsi="Times New Roman" w:cs="Times New Roman"/>
                <w:sz w:val="20"/>
                <w:szCs w:val="20"/>
              </w:rPr>
            </w:pPr>
          </w:p>
        </w:tc>
        <w:tc>
          <w:tcPr>
            <w:tcW w:w="1257" w:type="dxa"/>
          </w:tcPr>
          <w:p w:rsidR="00670D90" w:rsidRPr="00BF2D80" w:rsidRDefault="00670D90" w:rsidP="00843E38">
            <w:pPr>
              <w:jc w:val="both"/>
              <w:rPr>
                <w:rFonts w:ascii="Times New Roman" w:hAnsi="Times New Roman" w:cs="Times New Roman"/>
                <w:sz w:val="20"/>
                <w:szCs w:val="20"/>
              </w:rPr>
            </w:pPr>
          </w:p>
        </w:tc>
        <w:tc>
          <w:tcPr>
            <w:tcW w:w="3928" w:type="dxa"/>
          </w:tcPr>
          <w:p w:rsidR="00670D90" w:rsidRPr="00BF2D80" w:rsidRDefault="00670D90" w:rsidP="00843E38">
            <w:pPr>
              <w:jc w:val="both"/>
              <w:rPr>
                <w:rFonts w:ascii="Times New Roman" w:hAnsi="Times New Roman" w:cs="Times New Roman"/>
                <w:sz w:val="20"/>
                <w:szCs w:val="20"/>
              </w:rPr>
            </w:pPr>
            <w:r w:rsidRPr="00BF2D80">
              <w:rPr>
                <w:rFonts w:ascii="Times New Roman" w:hAnsi="Times New Roman" w:cs="Times New Roman"/>
                <w:sz w:val="20"/>
                <w:szCs w:val="20"/>
              </w:rPr>
              <w:t>__________ Т.Е. Бородина</w:t>
            </w:r>
          </w:p>
          <w:p w:rsidR="00670D90" w:rsidRPr="00BF2D80" w:rsidRDefault="00670D90" w:rsidP="00843E38">
            <w:pPr>
              <w:jc w:val="both"/>
              <w:rPr>
                <w:rFonts w:ascii="Times New Roman" w:hAnsi="Times New Roman" w:cs="Times New Roman"/>
                <w:sz w:val="20"/>
                <w:szCs w:val="20"/>
              </w:rPr>
            </w:pPr>
          </w:p>
        </w:tc>
      </w:tr>
    </w:tbl>
    <w:p w:rsidR="00BF2D80" w:rsidRPr="00BF2D80" w:rsidRDefault="00BF2D80" w:rsidP="00BF2D80">
      <w:pPr>
        <w:pStyle w:val="a9"/>
        <w:jc w:val="center"/>
        <w:rPr>
          <w:rFonts w:ascii="Times New Roman" w:hAnsi="Times New Roman" w:cs="Times New Roman"/>
          <w:sz w:val="20"/>
          <w:szCs w:val="20"/>
        </w:rPr>
      </w:pPr>
      <w:r>
        <w:t xml:space="preserve">                                                   </w:t>
      </w:r>
      <w:r w:rsidRPr="00BF2D80">
        <w:rPr>
          <w:rFonts w:ascii="Times New Roman" w:hAnsi="Times New Roman" w:cs="Times New Roman"/>
          <w:sz w:val="20"/>
          <w:szCs w:val="20"/>
        </w:rPr>
        <w:t xml:space="preserve">Приложение </w:t>
      </w:r>
    </w:p>
    <w:p w:rsidR="00BF2D80" w:rsidRPr="00BF2D80" w:rsidRDefault="00BF2D80" w:rsidP="00BF2D80">
      <w:pPr>
        <w:pStyle w:val="a9"/>
        <w:jc w:val="center"/>
        <w:rPr>
          <w:rFonts w:ascii="Times New Roman" w:hAnsi="Times New Roman" w:cs="Times New Roman"/>
          <w:sz w:val="20"/>
          <w:szCs w:val="20"/>
        </w:rPr>
      </w:pPr>
      <w:r w:rsidRPr="00BF2D80">
        <w:rPr>
          <w:rFonts w:ascii="Times New Roman" w:hAnsi="Times New Roman" w:cs="Times New Roman"/>
          <w:sz w:val="20"/>
          <w:szCs w:val="20"/>
        </w:rPr>
        <w:t xml:space="preserve">                                                             к решению Совета </w:t>
      </w:r>
    </w:p>
    <w:p w:rsidR="00BF2D80" w:rsidRPr="00BF2D80" w:rsidRDefault="00BF2D80" w:rsidP="00BF2D80">
      <w:pPr>
        <w:tabs>
          <w:tab w:val="left" w:pos="950"/>
        </w:tabs>
        <w:ind w:left="5279"/>
        <w:rPr>
          <w:rFonts w:ascii="Times New Roman" w:hAnsi="Times New Roman" w:cs="Times New Roman"/>
          <w:sz w:val="20"/>
          <w:szCs w:val="20"/>
        </w:rPr>
      </w:pPr>
      <w:r w:rsidRPr="00BF2D80">
        <w:rPr>
          <w:rFonts w:ascii="Times New Roman" w:hAnsi="Times New Roman" w:cs="Times New Roman"/>
          <w:sz w:val="20"/>
          <w:szCs w:val="20"/>
        </w:rPr>
        <w:t xml:space="preserve">депутатов муниципального образования Новосокулакский сельсовет Саракташского района Оренбургской области </w:t>
      </w:r>
    </w:p>
    <w:p w:rsidR="00BF2D80" w:rsidRPr="00BF2D80" w:rsidRDefault="00BF2D80" w:rsidP="00BF2D80">
      <w:pPr>
        <w:ind w:left="5279"/>
        <w:rPr>
          <w:rFonts w:ascii="Times New Roman" w:hAnsi="Times New Roman" w:cs="Times New Roman"/>
          <w:sz w:val="20"/>
          <w:szCs w:val="20"/>
        </w:rPr>
      </w:pPr>
      <w:r w:rsidRPr="00BF2D80">
        <w:rPr>
          <w:rFonts w:ascii="Times New Roman" w:hAnsi="Times New Roman" w:cs="Times New Roman"/>
          <w:sz w:val="20"/>
          <w:szCs w:val="20"/>
        </w:rPr>
        <w:t>от 13.11.2024 № 116</w:t>
      </w:r>
    </w:p>
    <w:p w:rsidR="00BF2D80" w:rsidRPr="00BF2D80" w:rsidRDefault="00BF2D80" w:rsidP="00BF2D80">
      <w:pPr>
        <w:jc w:val="center"/>
        <w:rPr>
          <w:rFonts w:ascii="Times New Roman" w:hAnsi="Times New Roman" w:cs="Times New Roman"/>
          <w:sz w:val="20"/>
          <w:szCs w:val="20"/>
        </w:rPr>
      </w:pPr>
      <w:r w:rsidRPr="00BF2D80">
        <w:rPr>
          <w:rFonts w:ascii="Times New Roman" w:hAnsi="Times New Roman" w:cs="Times New Roman"/>
          <w:sz w:val="20"/>
          <w:szCs w:val="20"/>
        </w:rPr>
        <w:t xml:space="preserve">Положение </w:t>
      </w:r>
    </w:p>
    <w:p w:rsidR="00BF2D80" w:rsidRPr="00BF2D80" w:rsidRDefault="00BF2D80" w:rsidP="00BF2D80">
      <w:pPr>
        <w:jc w:val="center"/>
        <w:rPr>
          <w:rFonts w:ascii="Times New Roman" w:hAnsi="Times New Roman" w:cs="Times New Roman"/>
          <w:sz w:val="20"/>
          <w:szCs w:val="20"/>
        </w:rPr>
      </w:pPr>
      <w:r w:rsidRPr="00BF2D80">
        <w:rPr>
          <w:rFonts w:ascii="Times New Roman" w:hAnsi="Times New Roman" w:cs="Times New Roman"/>
          <w:sz w:val="20"/>
          <w:szCs w:val="20"/>
        </w:rPr>
        <w:t>о земельном налоге на территории муниципального образования Новосокулакский сельсовет Саракташского района Оренбургской области</w:t>
      </w:r>
    </w:p>
    <w:p w:rsidR="00BF2D80" w:rsidRPr="00BF2D80" w:rsidRDefault="00BF2D80" w:rsidP="00BF2D80">
      <w:pPr>
        <w:ind w:firstLine="709"/>
        <w:jc w:val="center"/>
        <w:rPr>
          <w:rFonts w:ascii="Times New Roman" w:hAnsi="Times New Roman" w:cs="Times New Roman"/>
          <w:sz w:val="20"/>
          <w:szCs w:val="20"/>
        </w:rPr>
      </w:pPr>
      <w:r w:rsidRPr="00BF2D80">
        <w:rPr>
          <w:rFonts w:ascii="Times New Roman" w:hAnsi="Times New Roman" w:cs="Times New Roman"/>
          <w:sz w:val="20"/>
          <w:szCs w:val="20"/>
        </w:rPr>
        <w:t>1. Общие положение</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1.1. Настоящее Положение вводит в действие земельный налог, устанавливает налоговые ставки, порядок и сроки уплаты налога в соответствии с главой 31 Налогового кодекса Российской Федерации.</w:t>
      </w:r>
    </w:p>
    <w:p w:rsidR="00BF2D80" w:rsidRPr="00BF2D80" w:rsidRDefault="00BF2D80" w:rsidP="00BF2D80">
      <w:pPr>
        <w:ind w:firstLine="709"/>
        <w:jc w:val="center"/>
        <w:rPr>
          <w:rFonts w:ascii="Times New Roman" w:hAnsi="Times New Roman" w:cs="Times New Roman"/>
          <w:sz w:val="20"/>
          <w:szCs w:val="20"/>
        </w:rPr>
      </w:pPr>
      <w:r w:rsidRPr="00BF2D80">
        <w:rPr>
          <w:rFonts w:ascii="Times New Roman" w:hAnsi="Times New Roman" w:cs="Times New Roman"/>
          <w:sz w:val="20"/>
          <w:szCs w:val="20"/>
        </w:rPr>
        <w:t>2. Налоговые ставки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2.1. Ставки земельного налога устанавливаются в следующих размерах:</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1) 0,3 % в отношении земельных участков:</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lastRenderedPageBreak/>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2) 1,5% процента в отношении прочих земельных участков.</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2.2. Решением Совета депутатов муниципального образования Новосокулакский сельсовет Саракташского района Оренбургской области налоговые ставки могут изменяться с учетом положений пункта 2.1. настоящей статьи, а также устанавливаться дифференцированные ставки в зависимости от категорий земель и (или) разрешенного использования земельного участка.</w:t>
      </w:r>
    </w:p>
    <w:p w:rsidR="00BF2D80" w:rsidRPr="00BF2D80" w:rsidRDefault="00BF2D80" w:rsidP="00BF2D80">
      <w:pPr>
        <w:ind w:firstLine="709"/>
        <w:jc w:val="center"/>
        <w:rPr>
          <w:rFonts w:ascii="Times New Roman" w:hAnsi="Times New Roman" w:cs="Times New Roman"/>
          <w:sz w:val="20"/>
          <w:szCs w:val="20"/>
        </w:rPr>
      </w:pPr>
      <w:r w:rsidRPr="00BF2D80">
        <w:rPr>
          <w:rFonts w:ascii="Times New Roman" w:hAnsi="Times New Roman" w:cs="Times New Roman"/>
          <w:sz w:val="20"/>
          <w:szCs w:val="20"/>
        </w:rPr>
        <w:t>3. Налоговая база и налоговые льготы</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3.1. Порядок определения и уменьшение налоговой базы определяется статьей 391 Налогового Кодекса Российской Федерации.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3.2. Порядок предоставления налоговых льгот осуществляется в соответствии со статьей 395 Налогового Кодекса Российской Федерации.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xml:space="preserve">3.3. На территории муниципального образования Новосокулакский сельсовет Саракташского района Оренбургской области от уплаты земельного налога освобождаются муниципальные, бюджетные и казенные учреждения и организации. </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3.4. От уплаты налога, в отношении одного (всех) земельного участка расположенных на территории муниципального образования Новосокулакский сельсовет Саракташского района Оренбургской области освобождаются:</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3.4.1. Лица, принимающие (принимавшие) участие в специальной военной операции: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3.4.2.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сотрудники органов внутренних дел Российской Федерации;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прокурорские работники;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xml:space="preserve">3.4.3.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w:t>
      </w:r>
      <w:r w:rsidRPr="00BF2D80">
        <w:rPr>
          <w:rFonts w:ascii="Times New Roman" w:hAnsi="Times New Roman" w:cs="Times New Roman"/>
          <w:sz w:val="20"/>
          <w:szCs w:val="20"/>
        </w:rPr>
        <w:lastRenderedPageBreak/>
        <w:t>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3.4.4. Члены семей:</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лиц, указанных в подпунктах 3.4.1-3.4.3 настоящего пункта;</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граждан, призванных на военную службу по мобилизации в Вооруженные Силы Российской Федерации;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военнослужащих, принимающих (принимавших) участие в специальной военной операции;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 и подразделениях;</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3.4.5. члены семей:</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лиц, указанных в подпунктах 3.4.1-3.4.3 настоящего пункта, лиц, относящихся к ветеранам боевых действий в соответствии с подпунктами 2.3 и 9 пункта 1 статьи 3 Федерального закона от 12.01.1995 №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 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 xml:space="preserve">К членам семей,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Членам семей лиц, указанных в подпункте 3.4.1 – 3.4.2 пункта 3.4, соответствующая налоговая льгота предоставляется только за период участия указанных лиц в специальной военной операции (при выполнении задач в период проведения специальной военной операции).</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lastRenderedPageBreak/>
        <w:t>Периодом участия в специальной военной операции (при выполнении задач в период проведения специальной военной операции) для целей настоящей статьи признается налоговый период, в течение которого лицо было привлечено к участию в специальной военной операции (при выполнении задач в период проведения специальной военной операции) независимо от срока такого участия (выполнения задач) в течение налогового периода.</w:t>
      </w:r>
    </w:p>
    <w:p w:rsidR="00BF2D80" w:rsidRPr="00BF2D80" w:rsidRDefault="00BF2D80" w:rsidP="00BF2D80">
      <w:pPr>
        <w:ind w:firstLine="709"/>
        <w:jc w:val="both"/>
        <w:outlineLvl w:val="2"/>
        <w:rPr>
          <w:rFonts w:ascii="Times New Roman" w:hAnsi="Times New Roman" w:cs="Times New Roman"/>
          <w:sz w:val="20"/>
          <w:szCs w:val="20"/>
        </w:rPr>
      </w:pPr>
      <w:r w:rsidRPr="00BF2D80">
        <w:rPr>
          <w:rFonts w:ascii="Times New Roman" w:hAnsi="Times New Roman" w:cs="Times New Roman"/>
          <w:sz w:val="20"/>
          <w:szCs w:val="20"/>
        </w:rPr>
        <w:t>3.5. При установлении налога решением Совета депутатов Новосокулакского сельсовета Саракташского района Оренбургской области могут также устанавливаться налоговые льготы, основания и порядок их применения, включая установление величины налогового вычета для отдельных категорий налогоплательщиков.</w:t>
      </w:r>
    </w:p>
    <w:p w:rsidR="00BF2D80" w:rsidRPr="00BF2D80" w:rsidRDefault="00BF2D80" w:rsidP="00BF2D80">
      <w:pPr>
        <w:ind w:firstLine="709"/>
        <w:jc w:val="center"/>
        <w:rPr>
          <w:rFonts w:ascii="Times New Roman" w:hAnsi="Times New Roman" w:cs="Times New Roman"/>
          <w:sz w:val="20"/>
          <w:szCs w:val="20"/>
        </w:rPr>
      </w:pPr>
      <w:r w:rsidRPr="00BF2D80">
        <w:rPr>
          <w:rFonts w:ascii="Times New Roman" w:hAnsi="Times New Roman" w:cs="Times New Roman"/>
          <w:sz w:val="20"/>
          <w:szCs w:val="20"/>
        </w:rPr>
        <w:t>4. Отчетный период</w:t>
      </w:r>
    </w:p>
    <w:p w:rsidR="00BF2D80" w:rsidRPr="00BF2D80" w:rsidRDefault="00BF2D80" w:rsidP="00BF2D80">
      <w:pPr>
        <w:ind w:firstLine="709"/>
        <w:jc w:val="both"/>
        <w:rPr>
          <w:rFonts w:ascii="Times New Roman" w:hAnsi="Times New Roman" w:cs="Times New Roman"/>
          <w:color w:val="333333"/>
          <w:sz w:val="20"/>
          <w:szCs w:val="20"/>
          <w:shd w:val="clear" w:color="auto" w:fill="FFFFFF"/>
        </w:rPr>
      </w:pPr>
      <w:r w:rsidRPr="00BF2D80">
        <w:rPr>
          <w:rFonts w:ascii="Times New Roman" w:hAnsi="Times New Roman" w:cs="Times New Roman"/>
          <w:color w:val="333333"/>
          <w:sz w:val="20"/>
          <w:szCs w:val="20"/>
          <w:shd w:val="clear" w:color="auto" w:fill="FFFFFF"/>
        </w:rPr>
        <w:t>4.1. Налоговые, отчетные периоды для налогоплательщиков – организаций определяются в соответствии со статьей 393 Налогового кодекса Российской Федерации.</w:t>
      </w:r>
    </w:p>
    <w:p w:rsidR="00BF2D80" w:rsidRPr="00BF2D80" w:rsidRDefault="00BF2D80" w:rsidP="00BF2D80">
      <w:pPr>
        <w:ind w:firstLine="709"/>
        <w:jc w:val="center"/>
        <w:outlineLvl w:val="2"/>
        <w:rPr>
          <w:rFonts w:ascii="Times New Roman" w:hAnsi="Times New Roman" w:cs="Times New Roman"/>
          <w:sz w:val="20"/>
          <w:szCs w:val="20"/>
        </w:rPr>
      </w:pPr>
      <w:r w:rsidRPr="00BF2D80">
        <w:rPr>
          <w:rFonts w:ascii="Times New Roman" w:hAnsi="Times New Roman" w:cs="Times New Roman"/>
          <w:sz w:val="20"/>
          <w:szCs w:val="20"/>
        </w:rPr>
        <w:t>5.  Порядок исчисления налога и авансовых платежей по налогу</w:t>
      </w:r>
    </w:p>
    <w:p w:rsidR="00BF2D80" w:rsidRPr="00BF2D80" w:rsidRDefault="00BF2D80" w:rsidP="00BF2D80">
      <w:pPr>
        <w:ind w:firstLine="709"/>
        <w:jc w:val="both"/>
        <w:rPr>
          <w:rFonts w:ascii="Times New Roman" w:hAnsi="Times New Roman" w:cs="Times New Roman"/>
          <w:color w:val="333333"/>
          <w:sz w:val="20"/>
          <w:szCs w:val="20"/>
          <w:shd w:val="clear" w:color="auto" w:fill="FFFFFF"/>
        </w:rPr>
      </w:pPr>
      <w:r w:rsidRPr="00BF2D80">
        <w:rPr>
          <w:rFonts w:ascii="Times New Roman" w:hAnsi="Times New Roman" w:cs="Times New Roman"/>
          <w:sz w:val="20"/>
          <w:szCs w:val="20"/>
        </w:rPr>
        <w:t xml:space="preserve">5.1. Порядок и исчисление налога и авансовых платежей по налогу определяются в соответствии со статьей 396 </w:t>
      </w:r>
      <w:r w:rsidRPr="00BF2D80">
        <w:rPr>
          <w:rFonts w:ascii="Times New Roman" w:hAnsi="Times New Roman" w:cs="Times New Roman"/>
          <w:color w:val="333333"/>
          <w:sz w:val="20"/>
          <w:szCs w:val="20"/>
          <w:shd w:val="clear" w:color="auto" w:fill="FFFFFF"/>
        </w:rPr>
        <w:t>Налогового кодекса Российской Федерации.</w:t>
      </w:r>
    </w:p>
    <w:p w:rsidR="00BF2D80" w:rsidRPr="00BF2D80" w:rsidRDefault="00BF2D80" w:rsidP="00BF2D80">
      <w:pPr>
        <w:ind w:firstLine="709"/>
        <w:jc w:val="center"/>
        <w:outlineLvl w:val="2"/>
        <w:rPr>
          <w:rFonts w:ascii="Times New Roman" w:hAnsi="Times New Roman" w:cs="Times New Roman"/>
          <w:sz w:val="20"/>
          <w:szCs w:val="20"/>
        </w:rPr>
      </w:pPr>
      <w:r w:rsidRPr="00BF2D80">
        <w:rPr>
          <w:rFonts w:ascii="Times New Roman" w:hAnsi="Times New Roman" w:cs="Times New Roman"/>
          <w:sz w:val="20"/>
          <w:szCs w:val="20"/>
        </w:rPr>
        <w:t>6. Порядок и сроки уплаты налога и авансовых платежей по налогу</w:t>
      </w:r>
    </w:p>
    <w:p w:rsidR="00BF2D80" w:rsidRPr="00BF2D80" w:rsidRDefault="00BF2D80" w:rsidP="00BF2D80">
      <w:pPr>
        <w:ind w:firstLine="709"/>
        <w:jc w:val="both"/>
        <w:rPr>
          <w:rFonts w:ascii="Times New Roman" w:hAnsi="Times New Roman" w:cs="Times New Roman"/>
          <w:sz w:val="20"/>
          <w:szCs w:val="20"/>
        </w:rPr>
      </w:pPr>
      <w:r w:rsidRPr="00BF2D80">
        <w:rPr>
          <w:rFonts w:ascii="Times New Roman" w:hAnsi="Times New Roman" w:cs="Times New Roman"/>
          <w:sz w:val="20"/>
          <w:szCs w:val="20"/>
        </w:rPr>
        <w:t>6.1 Порядок и сроки уплаты налога и авансовых платежей по налогу определяются в соответствии со статьей 397 Налогового Кодекса Российской Федерации.</w:t>
      </w:r>
    </w:p>
    <w:p w:rsidR="00BF2D80" w:rsidRPr="00BF2D80" w:rsidRDefault="00BF2D80" w:rsidP="00BF2D80">
      <w:pPr>
        <w:ind w:firstLine="709"/>
        <w:jc w:val="both"/>
        <w:rPr>
          <w:rFonts w:ascii="Times New Roman" w:hAnsi="Times New Roman" w:cs="Times New Roman"/>
          <w:sz w:val="20"/>
          <w:szCs w:val="20"/>
        </w:rPr>
      </w:pPr>
    </w:p>
    <w:p w:rsidR="00670D90" w:rsidRPr="00BF2D80" w:rsidRDefault="00670D90" w:rsidP="00670D90">
      <w:pPr>
        <w:rPr>
          <w:rFonts w:ascii="Times New Roman" w:hAnsi="Times New Roman" w:cs="Times New Roman"/>
          <w:sz w:val="20"/>
          <w:szCs w:val="20"/>
        </w:rPr>
      </w:pPr>
    </w:p>
    <w:tbl>
      <w:tblPr>
        <w:tblW w:w="9791" w:type="dxa"/>
        <w:tblBorders>
          <w:insideH w:val="single" w:sz="4" w:space="0" w:color="auto"/>
        </w:tblBorders>
        <w:tblLook w:val="01E0"/>
      </w:tblPr>
      <w:tblGrid>
        <w:gridCol w:w="3106"/>
        <w:gridCol w:w="3106"/>
        <w:gridCol w:w="3579"/>
      </w:tblGrid>
      <w:tr w:rsidR="00670D90" w:rsidRPr="00BF2D80" w:rsidTr="00843E38">
        <w:trPr>
          <w:trHeight w:val="973"/>
        </w:trPr>
        <w:tc>
          <w:tcPr>
            <w:tcW w:w="3106" w:type="dxa"/>
          </w:tcPr>
          <w:p w:rsidR="00670D90" w:rsidRPr="00BF2D80" w:rsidRDefault="00670D90" w:rsidP="00670D90">
            <w:pPr>
              <w:pStyle w:val="a9"/>
              <w:rPr>
                <w:rFonts w:ascii="Times New Roman" w:eastAsia="Calibri" w:hAnsi="Times New Roman" w:cs="Times New Roman"/>
                <w:sz w:val="20"/>
                <w:szCs w:val="20"/>
                <w:lang w:eastAsia="en-US"/>
              </w:rPr>
            </w:pPr>
          </w:p>
        </w:tc>
        <w:tc>
          <w:tcPr>
            <w:tcW w:w="3106" w:type="dxa"/>
            <w:hideMark/>
          </w:tcPr>
          <w:p w:rsidR="00670D90" w:rsidRPr="00BF2D80" w:rsidRDefault="00670D90" w:rsidP="00670D90">
            <w:pPr>
              <w:pStyle w:val="a9"/>
              <w:ind w:left="1005"/>
              <w:rPr>
                <w:rFonts w:ascii="Times New Roman" w:eastAsia="Calibri" w:hAnsi="Times New Roman" w:cs="Times New Roman"/>
                <w:sz w:val="20"/>
                <w:szCs w:val="20"/>
                <w:lang w:eastAsia="en-US"/>
              </w:rPr>
            </w:pPr>
            <w:r w:rsidRPr="00BF2D80">
              <w:rPr>
                <w:rFonts w:ascii="Times New Roman" w:eastAsia="Calibri" w:hAnsi="Times New Roman" w:cs="Times New Roman"/>
                <w:noProof/>
                <w:sz w:val="20"/>
                <w:szCs w:val="20"/>
              </w:rPr>
              <w:drawing>
                <wp:inline distT="0" distB="0" distL="0" distR="0">
                  <wp:extent cx="361950" cy="552450"/>
                  <wp:effectExtent l="19050" t="0" r="0" b="0"/>
                  <wp:docPr id="3" name="Рисунок 3" descr="..\so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ku2.gif"/>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552450"/>
                          </a:xfrm>
                          <a:prstGeom prst="rect">
                            <a:avLst/>
                          </a:prstGeom>
                          <a:noFill/>
                          <a:ln>
                            <a:noFill/>
                          </a:ln>
                        </pic:spPr>
                      </pic:pic>
                    </a:graphicData>
                  </a:graphic>
                </wp:inline>
              </w:drawing>
            </w:r>
          </w:p>
        </w:tc>
        <w:tc>
          <w:tcPr>
            <w:tcW w:w="3579" w:type="dxa"/>
            <w:hideMark/>
          </w:tcPr>
          <w:p w:rsidR="00670D90" w:rsidRPr="00BF2D80" w:rsidRDefault="00670D90" w:rsidP="00670D90">
            <w:pPr>
              <w:pStyle w:val="a9"/>
              <w:rPr>
                <w:rFonts w:ascii="Times New Roman" w:hAnsi="Times New Roman" w:cs="Times New Roman"/>
                <w:sz w:val="20"/>
                <w:szCs w:val="20"/>
              </w:rPr>
            </w:pPr>
          </w:p>
        </w:tc>
      </w:tr>
    </w:tbl>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СОВЕТ ДЕПУТАТОВ МУНИЦИПАЛЬНОГО ОБРАЗОВАНИЯ</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caps/>
          <w:sz w:val="20"/>
          <w:szCs w:val="20"/>
        </w:rPr>
        <w:t>НОВОСОКУЛАКСКИЙ</w:t>
      </w:r>
      <w:r w:rsidRPr="00BF2D80">
        <w:rPr>
          <w:rFonts w:ascii="Times New Roman" w:hAnsi="Times New Roman" w:cs="Times New Roman"/>
          <w:sz w:val="20"/>
          <w:szCs w:val="20"/>
        </w:rPr>
        <w:t>СЕЛЬСОВЕТ САРАКТАШСКОГО РАЙОНА</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ОРЕНБУРГСКОЙ ОБЛАСТИ</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ЧЕТВЕРТЫЙ СОЗЫВ</w:t>
      </w:r>
    </w:p>
    <w:p w:rsidR="00670D90" w:rsidRPr="00BF2D80" w:rsidRDefault="00670D90" w:rsidP="00670D90">
      <w:pPr>
        <w:pStyle w:val="a9"/>
        <w:jc w:val="center"/>
        <w:rPr>
          <w:rFonts w:ascii="Times New Roman" w:hAnsi="Times New Roman" w:cs="Times New Roman"/>
          <w:sz w:val="20"/>
          <w:szCs w:val="20"/>
        </w:rPr>
      </w:pP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РЕШЕНИЕ</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Внеочередного тридцать шестого заседания Совета депутатов</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муниципального образования Новосокулакский сельсовет</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четвертого созыва</w:t>
      </w:r>
    </w:p>
    <w:p w:rsidR="00BF2D80" w:rsidRPr="00BF2D80" w:rsidRDefault="00BF2D80" w:rsidP="00670D90">
      <w:pPr>
        <w:pStyle w:val="a9"/>
        <w:jc w:val="center"/>
        <w:rPr>
          <w:rFonts w:ascii="Times New Roman" w:hAnsi="Times New Roman" w:cs="Times New Roman"/>
          <w:sz w:val="20"/>
          <w:szCs w:val="20"/>
        </w:rPr>
      </w:pPr>
    </w:p>
    <w:p w:rsidR="00670D90" w:rsidRPr="00BF2D80" w:rsidRDefault="00670D90" w:rsidP="00BF2D80">
      <w:pPr>
        <w:pStyle w:val="a9"/>
        <w:rPr>
          <w:rFonts w:ascii="Times New Roman" w:eastAsia="Calibri" w:hAnsi="Times New Roman" w:cs="Times New Roman"/>
          <w:sz w:val="20"/>
          <w:szCs w:val="20"/>
          <w:lang w:eastAsia="en-US"/>
        </w:rPr>
      </w:pPr>
      <w:r w:rsidRPr="00BF2D80">
        <w:rPr>
          <w:rFonts w:ascii="Times New Roman" w:hAnsi="Times New Roman" w:cs="Times New Roman"/>
          <w:color w:val="000000"/>
          <w:sz w:val="20"/>
          <w:szCs w:val="20"/>
        </w:rPr>
        <w:t xml:space="preserve">13 ноября 2024 года      </w:t>
      </w:r>
      <w:r w:rsidR="00BF2D80" w:rsidRPr="00BF2D80">
        <w:rPr>
          <w:rFonts w:ascii="Times New Roman" w:hAnsi="Times New Roman" w:cs="Times New Roman"/>
          <w:color w:val="000000"/>
          <w:sz w:val="20"/>
          <w:szCs w:val="20"/>
        </w:rPr>
        <w:t xml:space="preserve">                                    </w:t>
      </w:r>
      <w:r w:rsidRPr="00BF2D80">
        <w:rPr>
          <w:rFonts w:ascii="Times New Roman" w:hAnsi="Times New Roman" w:cs="Times New Roman"/>
          <w:color w:val="000000"/>
          <w:sz w:val="20"/>
          <w:szCs w:val="20"/>
        </w:rPr>
        <w:t xml:space="preserve"> с. Новосокулак                                               № 120</w:t>
      </w:r>
    </w:p>
    <w:p w:rsidR="00670D90" w:rsidRPr="00BF2D80" w:rsidRDefault="00670D90" w:rsidP="00670D90">
      <w:pPr>
        <w:pStyle w:val="a9"/>
        <w:jc w:val="center"/>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BF2D8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                              </w:t>
      </w:r>
      <w:r w:rsidR="00670D90" w:rsidRPr="00BF2D80">
        <w:rPr>
          <w:rFonts w:ascii="Times New Roman" w:hAnsi="Times New Roman" w:cs="Times New Roman"/>
          <w:sz w:val="20"/>
          <w:szCs w:val="20"/>
        </w:rPr>
        <w:t>Об утверждении проекта решения Совета депутатов Новосокулакского сельсовета «О внесении изменений в Устав муниципального образования Новосокулакский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Новосокулакский сельсовет Саракташского района Оренбургской области и проведения публичных слушаний по проекту решения</w:t>
      </w:r>
    </w:p>
    <w:p w:rsidR="00BF2D80" w:rsidRPr="00BF2D80" w:rsidRDefault="00BF2D80" w:rsidP="00670D90">
      <w:pPr>
        <w:pStyle w:val="a9"/>
        <w:rPr>
          <w:rFonts w:ascii="Times New Roman" w:hAnsi="Times New Roman" w:cs="Times New Roman"/>
          <w:sz w:val="20"/>
          <w:szCs w:val="20"/>
        </w:rPr>
      </w:pPr>
    </w:p>
    <w:p w:rsidR="00BF2D80" w:rsidRPr="00BF2D80" w:rsidRDefault="00BF2D80" w:rsidP="00670D90">
      <w:pPr>
        <w:pStyle w:val="a9"/>
        <w:rPr>
          <w:rFonts w:ascii="Times New Roman" w:hAnsi="Times New Roman" w:cs="Times New Roman"/>
          <w:sz w:val="20"/>
          <w:szCs w:val="20"/>
        </w:rPr>
      </w:pPr>
    </w:p>
    <w:p w:rsidR="00670D90" w:rsidRPr="00BF2D80" w:rsidRDefault="00BF2D8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               </w:t>
      </w:r>
      <w:r w:rsidR="00670D90" w:rsidRPr="00BF2D80">
        <w:rPr>
          <w:rFonts w:ascii="Times New Roman" w:hAnsi="Times New Roman" w:cs="Times New Roman"/>
          <w:sz w:val="20"/>
          <w:szCs w:val="20"/>
        </w:rPr>
        <w:t xml:space="preserve">В целях приведения Устава муниципального образования Новосокулакский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Новосокулакского сельсовета,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Совет депутатов Новосокулакского сельсовета РЕШИЛ:</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lastRenderedPageBreak/>
        <w:t>1. Утвердить проект решения Совета депутатов Новосокулакского сельсовета «О внесении изменений в Устав муниципального образования Новосокулакский сельсовет Саракташского района Оренбургской области» согласно приложению № 1 к настоящему решению.</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2.  Утвердить порядок учета предложений и участия граждан в обсуждении проекта решения Совета депутатов Новосокулакского сельсовета «О внесении изменений в Устав муниципального образования Новосокулакский сельсовет Саракташского района Оренбургской области» согласно приложению № 2 к настоящему решению.</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 Провести публичное слушание по проекту решения Совета депутатов Новосокулакского сельсовета «О внесении изменений в Устав муниципального образования Новосокулакский сельсовет Саракташского района Оренбургской области» 27 ноября 2024 года в 18-00 часов в здании администрации Новосокулакского сельсовета : Оренбургская область, Саракташский район, село Новосокулак, ул. Центральная, д.32.</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4. Определить местом сбора предложений и замечаний всех заинтересованных лиц по проекту в здании администрации Оренбургская область, Саракташский район, село Новосокулак, ул. Центральная, д.32 кабинет главы администрации и установить срок подачи замечаний и предложений по 26 ноября 2024 года.</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5. Создать рабочую группу по подготовке и проведению публичных слушаний по проекту решения Совета депутатов Новосокулакского сельсовета «О внесении изменений в Устав муниципального образования Новосокулакский сельсовет Саракташского района Оренбургской области»  утвердить ее состав согласно приложению № 3.</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6. Назначить лицом, ответственным за сбор и обобщение предложений и замечаний населения по проекту изменений в  Устав муниципального образования Новосокулакский сельсовет Саракташского района Оренбургской области и проекту Решения Совета депутатов Новосокулакского сельсовета Саракташского района Оренбургской области «О внесении изменений в Устав муниципального образования Новосокулакский сельсовет Саракташского района Оренбургской области, специалиста администрации сельсовета Панину Г.А.</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7. Результаты проведенных публичных слушаний обнародовать и  разместить на официальном сайте Новосокулакского сельсовета.</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8.  Настоящее решение вступает в силу со дня его подписания, подлежит официальному обнародованию путем его официального опубликования в Информационном бюллетене «Новосокулакский сельсовет»  и размещению на сайте муниципального образования Новосокулакский сельсовет Саракташского района Оренбургской области в сети интернет.</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9. Контроль за исполнением настоящего решения возложить на постоянную комиссию Совет депутатов Новосокулакский 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(Шмаков А.П.) .</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Председатель Совета депутатов                                         Т.М. Ровенских</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Разослано: 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Новосокулакский сельсовет</w:t>
      </w:r>
    </w:p>
    <w:tbl>
      <w:tblPr>
        <w:tblW w:w="9630" w:type="dxa"/>
        <w:tblBorders>
          <w:insideH w:val="single" w:sz="4" w:space="0" w:color="auto"/>
        </w:tblBorders>
        <w:tblLook w:val="01E0"/>
      </w:tblPr>
      <w:tblGrid>
        <w:gridCol w:w="3096"/>
        <w:gridCol w:w="2824"/>
        <w:gridCol w:w="3710"/>
      </w:tblGrid>
      <w:tr w:rsidR="00670D90" w:rsidRPr="00BF2D80" w:rsidTr="00843E38">
        <w:trPr>
          <w:trHeight w:val="961"/>
        </w:trPr>
        <w:tc>
          <w:tcPr>
            <w:tcW w:w="3096" w:type="dxa"/>
          </w:tcPr>
          <w:p w:rsidR="00670D90" w:rsidRPr="00BF2D80" w:rsidRDefault="00670D90" w:rsidP="00670D90">
            <w:pPr>
              <w:pStyle w:val="a9"/>
              <w:rPr>
                <w:rFonts w:ascii="Times New Roman" w:hAnsi="Times New Roman" w:cs="Times New Roman"/>
                <w:sz w:val="20"/>
                <w:szCs w:val="20"/>
              </w:rPr>
            </w:pPr>
          </w:p>
        </w:tc>
        <w:tc>
          <w:tcPr>
            <w:tcW w:w="2824" w:type="dxa"/>
            <w:hideMark/>
          </w:tcPr>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tc>
        <w:tc>
          <w:tcPr>
            <w:tcW w:w="3710" w:type="dxa"/>
            <w:hideMark/>
          </w:tcPr>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Приложение № 1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к решению Совета депутатов</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Новосокулакского сельсовета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Саракташского района Оренбургской области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от  13.11.2024   № 120</w:t>
            </w:r>
          </w:p>
          <w:p w:rsidR="00670D90" w:rsidRPr="00BF2D80" w:rsidRDefault="00670D90" w:rsidP="00670D90">
            <w:pPr>
              <w:pStyle w:val="a9"/>
              <w:rPr>
                <w:rFonts w:ascii="Times New Roman" w:hAnsi="Times New Roman" w:cs="Times New Roman"/>
                <w:sz w:val="20"/>
                <w:szCs w:val="20"/>
              </w:rPr>
            </w:pPr>
          </w:p>
        </w:tc>
      </w:tr>
    </w:tbl>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u w:val="single"/>
        </w:rPr>
      </w:pPr>
      <w:r w:rsidRPr="00BF2D80">
        <w:rPr>
          <w:rFonts w:ascii="Times New Roman" w:hAnsi="Times New Roman" w:cs="Times New Roman"/>
          <w:sz w:val="20"/>
          <w:szCs w:val="20"/>
          <w:u w:val="single"/>
        </w:rPr>
        <w:t>Проект</w:t>
      </w:r>
    </w:p>
    <w:p w:rsidR="00BF2D80" w:rsidRPr="00BF2D80" w:rsidRDefault="00BF2D80" w:rsidP="00670D90">
      <w:pPr>
        <w:pStyle w:val="a9"/>
        <w:rPr>
          <w:rFonts w:ascii="Times New Roman" w:hAnsi="Times New Roman" w:cs="Times New Roman"/>
          <w:sz w:val="20"/>
          <w:szCs w:val="20"/>
          <w:u w:val="single"/>
        </w:rPr>
      </w:pPr>
    </w:p>
    <w:p w:rsidR="00670D90" w:rsidRPr="00BF2D80" w:rsidRDefault="00670D90" w:rsidP="00670D90">
      <w:pPr>
        <w:pStyle w:val="a9"/>
        <w:rPr>
          <w:rFonts w:ascii="Times New Roman" w:hAnsi="Times New Roman" w:cs="Times New Roman"/>
          <w:sz w:val="20"/>
          <w:szCs w:val="20"/>
        </w:rPr>
      </w:pPr>
    </w:p>
    <w:tbl>
      <w:tblPr>
        <w:tblW w:w="9791" w:type="dxa"/>
        <w:tblBorders>
          <w:insideH w:val="single" w:sz="4" w:space="0" w:color="auto"/>
        </w:tblBorders>
        <w:tblLook w:val="01E0"/>
      </w:tblPr>
      <w:tblGrid>
        <w:gridCol w:w="3106"/>
        <w:gridCol w:w="3106"/>
        <w:gridCol w:w="3579"/>
      </w:tblGrid>
      <w:tr w:rsidR="00670D90" w:rsidRPr="00BF2D80" w:rsidTr="00843E38">
        <w:trPr>
          <w:trHeight w:val="973"/>
        </w:trPr>
        <w:tc>
          <w:tcPr>
            <w:tcW w:w="3106" w:type="dxa"/>
          </w:tcPr>
          <w:p w:rsidR="00670D90" w:rsidRPr="00BF2D80" w:rsidRDefault="00670D90" w:rsidP="00670D90">
            <w:pPr>
              <w:pStyle w:val="a9"/>
              <w:rPr>
                <w:rFonts w:ascii="Times New Roman" w:eastAsia="Calibri" w:hAnsi="Times New Roman" w:cs="Times New Roman"/>
                <w:sz w:val="20"/>
                <w:szCs w:val="20"/>
                <w:lang w:eastAsia="en-US"/>
              </w:rPr>
            </w:pPr>
          </w:p>
        </w:tc>
        <w:tc>
          <w:tcPr>
            <w:tcW w:w="3106" w:type="dxa"/>
            <w:hideMark/>
          </w:tcPr>
          <w:p w:rsidR="00670D90" w:rsidRPr="00BF2D80" w:rsidRDefault="00670D90" w:rsidP="00670D90">
            <w:pPr>
              <w:pStyle w:val="a9"/>
              <w:ind w:left="580"/>
              <w:rPr>
                <w:rFonts w:ascii="Times New Roman" w:eastAsia="Calibri" w:hAnsi="Times New Roman" w:cs="Times New Roman"/>
                <w:sz w:val="20"/>
                <w:szCs w:val="20"/>
                <w:lang w:eastAsia="en-US"/>
              </w:rPr>
            </w:pPr>
            <w:r w:rsidRPr="00BF2D80">
              <w:rPr>
                <w:rFonts w:ascii="Times New Roman" w:eastAsia="Calibri" w:hAnsi="Times New Roman" w:cs="Times New Roman"/>
                <w:noProof/>
                <w:sz w:val="20"/>
                <w:szCs w:val="20"/>
              </w:rPr>
              <w:drawing>
                <wp:inline distT="0" distB="0" distL="0" distR="0">
                  <wp:extent cx="457200" cy="552450"/>
                  <wp:effectExtent l="0" t="0" r="0" b="0"/>
                  <wp:docPr id="4" name="Рисунок 4" descr="..\so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ku2.gif"/>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tc>
        <w:tc>
          <w:tcPr>
            <w:tcW w:w="3579" w:type="dxa"/>
            <w:hideMark/>
          </w:tcPr>
          <w:p w:rsidR="00670D90" w:rsidRPr="00BF2D80" w:rsidRDefault="00670D90" w:rsidP="00670D90">
            <w:pPr>
              <w:pStyle w:val="a9"/>
              <w:rPr>
                <w:rFonts w:ascii="Times New Roman" w:hAnsi="Times New Roman" w:cs="Times New Roman"/>
                <w:sz w:val="20"/>
                <w:szCs w:val="20"/>
              </w:rPr>
            </w:pPr>
          </w:p>
        </w:tc>
      </w:tr>
    </w:tbl>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СОВЕТ ДЕПУТАТОВ МУНИЦИПАЛЬНОГО ОБРАЗОВАНИЯ</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caps/>
          <w:sz w:val="20"/>
          <w:szCs w:val="20"/>
        </w:rPr>
        <w:t>НОВОСОКУЛАКСКИЙ</w:t>
      </w:r>
      <w:r w:rsidRPr="00BF2D80">
        <w:rPr>
          <w:rFonts w:ascii="Times New Roman" w:hAnsi="Times New Roman" w:cs="Times New Roman"/>
          <w:sz w:val="20"/>
          <w:szCs w:val="20"/>
        </w:rPr>
        <w:t>СЕЛЬСОВЕТ САРАКТАШСКОГО РАЙОНА</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ОРЕНБУРГСКОЙ ОБЛАСТИ</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ЧЕТВЕРТЫЙ СОЗЫВ</w:t>
      </w:r>
    </w:p>
    <w:p w:rsidR="00670D90" w:rsidRPr="00BF2D80" w:rsidRDefault="00670D90" w:rsidP="00670D90">
      <w:pPr>
        <w:pStyle w:val="a9"/>
        <w:jc w:val="center"/>
        <w:rPr>
          <w:rFonts w:ascii="Times New Roman" w:hAnsi="Times New Roman" w:cs="Times New Roman"/>
          <w:sz w:val="20"/>
          <w:szCs w:val="20"/>
        </w:rPr>
      </w:pP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lastRenderedPageBreak/>
        <w:t>РЕШЕНИЕ</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Очередного заседания Совета депутатов</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муниципального образования Новосокулакский сельсовет</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четвертого созыва</w:t>
      </w:r>
    </w:p>
    <w:p w:rsidR="00670D90" w:rsidRPr="00BF2D80" w:rsidRDefault="00670D90" w:rsidP="00670D90">
      <w:pPr>
        <w:pStyle w:val="a9"/>
        <w:jc w:val="center"/>
        <w:rPr>
          <w:rFonts w:ascii="Times New Roman" w:hAnsi="Times New Roman" w:cs="Times New Roman"/>
          <w:sz w:val="20"/>
          <w:szCs w:val="20"/>
        </w:rPr>
      </w:pPr>
    </w:p>
    <w:p w:rsidR="00670D90" w:rsidRPr="00BF2D80" w:rsidRDefault="00670D90" w:rsidP="00670D90">
      <w:pPr>
        <w:pStyle w:val="a9"/>
        <w:jc w:val="center"/>
        <w:rPr>
          <w:rFonts w:ascii="Times New Roman" w:eastAsia="Calibri" w:hAnsi="Times New Roman" w:cs="Times New Roman"/>
          <w:sz w:val="20"/>
          <w:szCs w:val="20"/>
          <w:lang w:eastAsia="en-US"/>
        </w:rPr>
      </w:pPr>
      <w:r w:rsidRPr="00BF2D80">
        <w:rPr>
          <w:rFonts w:ascii="Times New Roman" w:hAnsi="Times New Roman" w:cs="Times New Roman"/>
          <w:color w:val="000000"/>
          <w:sz w:val="20"/>
          <w:szCs w:val="20"/>
        </w:rPr>
        <w:t>2024г                           с. Новосокулак                                                 №</w:t>
      </w:r>
    </w:p>
    <w:p w:rsidR="00670D90" w:rsidRPr="00BF2D80" w:rsidRDefault="00670D90" w:rsidP="00670D90">
      <w:pPr>
        <w:pStyle w:val="a9"/>
        <w:jc w:val="center"/>
        <w:rPr>
          <w:rFonts w:ascii="Times New Roman" w:hAnsi="Times New Roman" w:cs="Times New Roman"/>
          <w:bCs/>
          <w:sz w:val="20"/>
          <w:szCs w:val="20"/>
        </w:rPr>
      </w:pPr>
    </w:p>
    <w:p w:rsidR="00670D90" w:rsidRPr="00BF2D80" w:rsidRDefault="00670D90" w:rsidP="00670D90">
      <w:pPr>
        <w:pStyle w:val="a9"/>
        <w:jc w:val="center"/>
        <w:rPr>
          <w:rFonts w:ascii="Times New Roman" w:hAnsi="Times New Roman" w:cs="Times New Roman"/>
          <w:bCs/>
          <w:sz w:val="20"/>
          <w:szCs w:val="20"/>
        </w:rPr>
      </w:pPr>
    </w:p>
    <w:p w:rsidR="00670D90" w:rsidRPr="00BF2D80" w:rsidRDefault="00670D90" w:rsidP="00670D90">
      <w:pPr>
        <w:pStyle w:val="a9"/>
        <w:jc w:val="center"/>
        <w:rPr>
          <w:rFonts w:ascii="Times New Roman" w:hAnsi="Times New Roman" w:cs="Times New Roman"/>
          <w:bCs/>
          <w:sz w:val="20"/>
          <w:szCs w:val="20"/>
        </w:rPr>
      </w:pPr>
      <w:r w:rsidRPr="00BF2D80">
        <w:rPr>
          <w:rFonts w:ascii="Times New Roman" w:hAnsi="Times New Roman" w:cs="Times New Roman"/>
          <w:bCs/>
          <w:sz w:val="20"/>
          <w:szCs w:val="20"/>
        </w:rPr>
        <w:t>О внесении изменений</w:t>
      </w:r>
    </w:p>
    <w:p w:rsidR="00670D90" w:rsidRPr="00BF2D80" w:rsidRDefault="00670D90" w:rsidP="00670D90">
      <w:pPr>
        <w:pStyle w:val="a9"/>
        <w:jc w:val="center"/>
        <w:rPr>
          <w:rFonts w:ascii="Times New Roman" w:hAnsi="Times New Roman" w:cs="Times New Roman"/>
          <w:bCs/>
          <w:sz w:val="20"/>
          <w:szCs w:val="20"/>
        </w:rPr>
      </w:pPr>
      <w:r w:rsidRPr="00BF2D80">
        <w:rPr>
          <w:rFonts w:ascii="Times New Roman" w:hAnsi="Times New Roman" w:cs="Times New Roman"/>
          <w:bCs/>
          <w:sz w:val="20"/>
          <w:szCs w:val="20"/>
        </w:rPr>
        <w:t xml:space="preserve">в Устав муниципального образования </w:t>
      </w:r>
      <w:r w:rsidRPr="00BF2D80">
        <w:rPr>
          <w:rFonts w:ascii="Times New Roman" w:hAnsi="Times New Roman" w:cs="Times New Roman"/>
          <w:sz w:val="20"/>
          <w:szCs w:val="20"/>
        </w:rPr>
        <w:t xml:space="preserve">Новосокулакский </w:t>
      </w:r>
      <w:r w:rsidRPr="00BF2D80">
        <w:rPr>
          <w:rFonts w:ascii="Times New Roman" w:hAnsi="Times New Roman" w:cs="Times New Roman"/>
          <w:bCs/>
          <w:sz w:val="20"/>
          <w:szCs w:val="20"/>
        </w:rPr>
        <w:t>сельсовет Саракташского района Оренбургской области</w:t>
      </w:r>
    </w:p>
    <w:p w:rsidR="00670D90" w:rsidRPr="00BF2D80" w:rsidRDefault="00670D90" w:rsidP="00670D90">
      <w:pPr>
        <w:pStyle w:val="a9"/>
        <w:jc w:val="center"/>
        <w:rPr>
          <w:rFonts w:ascii="Times New Roman" w:hAnsi="Times New Roman" w:cs="Times New Roman"/>
          <w:bCs/>
          <w:sz w:val="20"/>
          <w:szCs w:val="20"/>
        </w:rPr>
      </w:pPr>
    </w:p>
    <w:p w:rsidR="00670D90" w:rsidRPr="00BF2D80" w:rsidRDefault="00670D90" w:rsidP="00670D90">
      <w:pPr>
        <w:pStyle w:val="a9"/>
        <w:jc w:val="center"/>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Новосокулакский сельсовет Саракташского района Оренбургской области</w:t>
      </w:r>
    </w:p>
    <w:p w:rsidR="00670D90" w:rsidRPr="00BF2D80" w:rsidRDefault="00670D90" w:rsidP="00670D90">
      <w:pPr>
        <w:pStyle w:val="a9"/>
        <w:rPr>
          <w:rFonts w:ascii="Times New Roman" w:eastAsia="Calibri"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Совет депутатов Новосокулакского сельсовета </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РЕШИЛ:</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bCs/>
          <w:sz w:val="20"/>
          <w:szCs w:val="20"/>
        </w:rPr>
        <w:t>1.</w:t>
      </w:r>
      <w:r w:rsidRPr="00BF2D80">
        <w:rPr>
          <w:rFonts w:ascii="Times New Roman" w:hAnsi="Times New Roman" w:cs="Times New Roman"/>
          <w:sz w:val="20"/>
          <w:szCs w:val="20"/>
        </w:rPr>
        <w:t xml:space="preserve"> Внести в Устав муниципального образования Новосокулакский сельсовет Саракташского района Оренбургской области изменения согласно приложению к настоящему решению.</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bCs/>
          <w:sz w:val="20"/>
          <w:szCs w:val="20"/>
        </w:rPr>
        <w:t>2.</w:t>
      </w:r>
      <w:r w:rsidRPr="00BF2D80">
        <w:rPr>
          <w:rFonts w:ascii="Times New Roman" w:hAnsi="Times New Roman" w:cs="Times New Roman"/>
          <w:sz w:val="20"/>
          <w:szCs w:val="20"/>
        </w:rPr>
        <w:t xml:space="preserve"> Главе муниципального образования Новосокулакский сельсовет Саракташского района Оренбургской области Татьяне Евгеньевне Бородиной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 Глава муниципального образования Новосокулакский сельсовет Саракташского района Оренбургской области Татьяна Евгеньевна Бородина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4. Настоящее решение подлежит официальному обнародованию путем официального опубликования его в Информационном бюллетене «Новосокулакский сельсовет» после его государственной регистрации и вступает в силу после его официального обнародования.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6. Контроль за исполнением настоящего решения возложить на постоянную комиссию </w:t>
      </w:r>
      <w:r w:rsidRPr="00BF2D80">
        <w:rPr>
          <w:rFonts w:ascii="Times New Roman" w:hAnsi="Times New Roman" w:cs="Times New Roman"/>
          <w:sz w:val="20"/>
          <w:szCs w:val="20"/>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(Шмаков А.П.).</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tbl>
      <w:tblPr>
        <w:tblW w:w="9360" w:type="dxa"/>
        <w:tblLook w:val="04A0"/>
      </w:tblPr>
      <w:tblGrid>
        <w:gridCol w:w="4175"/>
        <w:gridCol w:w="1257"/>
        <w:gridCol w:w="3928"/>
      </w:tblGrid>
      <w:tr w:rsidR="00670D90" w:rsidRPr="00BF2D80" w:rsidTr="00843E38">
        <w:tc>
          <w:tcPr>
            <w:tcW w:w="4175"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Председатель Совета депутатов сельсовета</w:t>
            </w:r>
          </w:p>
        </w:tc>
        <w:tc>
          <w:tcPr>
            <w:tcW w:w="1257" w:type="dxa"/>
          </w:tcPr>
          <w:p w:rsidR="00670D90" w:rsidRPr="00BF2D80" w:rsidRDefault="00670D90" w:rsidP="00670D90">
            <w:pPr>
              <w:pStyle w:val="a9"/>
              <w:rPr>
                <w:rFonts w:ascii="Times New Roman" w:hAnsi="Times New Roman" w:cs="Times New Roman"/>
                <w:sz w:val="20"/>
                <w:szCs w:val="20"/>
              </w:rPr>
            </w:pPr>
          </w:p>
        </w:tc>
        <w:tc>
          <w:tcPr>
            <w:tcW w:w="3928"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Глава сельсовета</w:t>
            </w:r>
          </w:p>
        </w:tc>
      </w:tr>
      <w:tr w:rsidR="00670D90" w:rsidRPr="00BF2D80" w:rsidTr="00843E38">
        <w:tc>
          <w:tcPr>
            <w:tcW w:w="4175"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___________      Т.М. Ровенских</w:t>
            </w:r>
          </w:p>
          <w:p w:rsidR="00670D90" w:rsidRPr="00BF2D80" w:rsidRDefault="00670D90" w:rsidP="00670D90">
            <w:pPr>
              <w:pStyle w:val="a9"/>
              <w:rPr>
                <w:rFonts w:ascii="Times New Roman" w:hAnsi="Times New Roman" w:cs="Times New Roman"/>
                <w:sz w:val="20"/>
                <w:szCs w:val="20"/>
              </w:rPr>
            </w:pPr>
          </w:p>
        </w:tc>
        <w:tc>
          <w:tcPr>
            <w:tcW w:w="1257" w:type="dxa"/>
          </w:tcPr>
          <w:p w:rsidR="00670D90" w:rsidRPr="00BF2D80" w:rsidRDefault="00670D90" w:rsidP="00670D90">
            <w:pPr>
              <w:pStyle w:val="a9"/>
              <w:rPr>
                <w:rFonts w:ascii="Times New Roman" w:hAnsi="Times New Roman" w:cs="Times New Roman"/>
                <w:sz w:val="20"/>
                <w:szCs w:val="20"/>
              </w:rPr>
            </w:pPr>
          </w:p>
        </w:tc>
        <w:tc>
          <w:tcPr>
            <w:tcW w:w="3928"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_________  Т.Е. Бородина</w:t>
            </w:r>
          </w:p>
          <w:p w:rsidR="00670D90" w:rsidRPr="00BF2D80" w:rsidRDefault="00670D90" w:rsidP="00670D90">
            <w:pPr>
              <w:pStyle w:val="a9"/>
              <w:rPr>
                <w:rFonts w:ascii="Times New Roman" w:hAnsi="Times New Roman" w:cs="Times New Roman"/>
                <w:sz w:val="20"/>
                <w:szCs w:val="20"/>
              </w:rPr>
            </w:pPr>
          </w:p>
        </w:tc>
      </w:tr>
    </w:tbl>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Приложение </w:t>
      </w: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к решению Совета депутатов</w:t>
      </w: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Новосокулакского сельсовета </w:t>
      </w: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Саракташского района   Оренбургской области</w:t>
      </w: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от  __.___.2024   № ____</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bCs/>
          <w:sz w:val="20"/>
          <w:szCs w:val="20"/>
        </w:rPr>
      </w:pPr>
      <w:r w:rsidRPr="00BF2D80">
        <w:rPr>
          <w:rFonts w:ascii="Times New Roman" w:hAnsi="Times New Roman" w:cs="Times New Roman"/>
          <w:bCs/>
          <w:sz w:val="20"/>
          <w:szCs w:val="20"/>
        </w:rPr>
        <w:t xml:space="preserve">Изменения в Устав муниципального образования </w:t>
      </w:r>
      <w:r w:rsidRPr="00BF2D80">
        <w:rPr>
          <w:rFonts w:ascii="Times New Roman" w:hAnsi="Times New Roman" w:cs="Times New Roman"/>
          <w:sz w:val="20"/>
          <w:szCs w:val="20"/>
        </w:rPr>
        <w:t xml:space="preserve">Новосокулакский </w:t>
      </w:r>
      <w:r w:rsidRPr="00BF2D80">
        <w:rPr>
          <w:rFonts w:ascii="Times New Roman" w:hAnsi="Times New Roman" w:cs="Times New Roman"/>
          <w:bCs/>
          <w:sz w:val="20"/>
          <w:szCs w:val="20"/>
        </w:rPr>
        <w:t>сельсовет Саракташского района Оренбургской области</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 В части 1 статьи 5:</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а) пункт 27 изложить в новой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lastRenderedPageBreak/>
        <w:t>«27) осуществление муниципального контроля в области охраны и использования особо охраняемых природных территорий местного значения;»;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б) пункт 29 изложить в новой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в) дополнить пунктом 38 следующего содержания: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«38) осуществление учета личных подсобных хозяйств, которые ведут граждане в соответствии с Федеральным </w:t>
      </w:r>
      <w:hyperlink r:id="rId5" w:history="1">
        <w:r w:rsidRPr="00BF2D80">
          <w:rPr>
            <w:rFonts w:ascii="Times New Roman" w:hAnsi="Times New Roman" w:cs="Times New Roman"/>
            <w:sz w:val="20"/>
            <w:szCs w:val="20"/>
          </w:rPr>
          <w:t>законом</w:t>
        </w:r>
      </w:hyperlink>
      <w:r w:rsidRPr="00BF2D80">
        <w:rPr>
          <w:rFonts w:ascii="Times New Roman" w:hAnsi="Times New Roman" w:cs="Times New Roman"/>
          <w:sz w:val="20"/>
          <w:szCs w:val="20"/>
        </w:rPr>
        <w:t xml:space="preserve"> от 7 июля 2003 года           № 112-ФЗ "О личном подсобном хозяйстве", в </w:t>
      </w:r>
      <w:proofErr w:type="spellStart"/>
      <w:r w:rsidRPr="00BF2D80">
        <w:rPr>
          <w:rFonts w:ascii="Times New Roman" w:hAnsi="Times New Roman" w:cs="Times New Roman"/>
          <w:sz w:val="20"/>
          <w:szCs w:val="20"/>
        </w:rPr>
        <w:t>похозяйственных</w:t>
      </w:r>
      <w:proofErr w:type="spellEnd"/>
      <w:r w:rsidRPr="00BF2D80">
        <w:rPr>
          <w:rFonts w:ascii="Times New Roman" w:hAnsi="Times New Roman" w:cs="Times New Roman"/>
          <w:sz w:val="20"/>
          <w:szCs w:val="20"/>
        </w:rPr>
        <w:t xml:space="preserve"> книгах.».</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2. В части 1 статьи 6:</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а) пункт 8 – признать утратившим силу.;</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б) пункт 11 изложить в новой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в) пункт 12 изложить в новой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г) пункт 16 изложить в новой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«16) иными полномочиями в соответствии с Федеральным законом от 06.10.2003 № 131-ФЗ и настоящим Уставом.».</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 Часть 6 статьи 8 дополнить абзацем 2 следующего содержания: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4. Статью 12 дополнить частью 3 следующего содержания: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5. Абзац 2 части 5 статьи 14 изложить в новой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N 131-ФЗ «Об общих принципах организации местного самоуправления в Российской Федерации».</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6. Часть 4 статьи 16 изложить в новой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7. В статье 26:</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а) дополнить частью 9.2. следующего содержания: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«9.2.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б) часть 11 – исключить.;</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в) дополнить частью 13 следующего содержания: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«13.Депутат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w:t>
      </w:r>
      <w:r w:rsidRPr="00BF2D80">
        <w:rPr>
          <w:rFonts w:ascii="Times New Roman" w:hAnsi="Times New Roman" w:cs="Times New Roman"/>
          <w:sz w:val="20"/>
          <w:szCs w:val="20"/>
        </w:rPr>
        <w:lastRenderedPageBreak/>
        <w:t>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8. В статье 27:</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а) часть 1 дополнить пунктом 10.1. следующего содержания: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«10.1.) приобретения им статуса иностранного агента;»</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б) часть 2 изложить в следующей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«2. Полномочия депутата прекращаются досрочно в случае несоблюдения ограничений, установленных Федеральным законом от 06.10.2003 № 131-ФЗ»;</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в) абзац 2 части 2.1. – исключить.</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9. В статье 28:</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а) в подпункте «а» пункта 2 части 4 слова: «аппарате избирательной комиссии муниципального образования,» - исключить.;</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б) в подпункте «б» пункта 2 части 4 слова: «аппарате избирательной комиссии муниципального образования,» - исключить.;</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в) часть 11 – исключить.;</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г) дополнить частью 13 следующего содержания: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10. В части 1 статьи 34.1. после слов: «субъектов Российской Федерации» дополнить словами: «федеральных территорий»,</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11. В пункте 5 части 1 статьи 37 слова: «, избирательной комиссии муниципального образования» - исключить.</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12. В части 1 статьи 38:</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а) в пункте 4 слова: «,аппарате избирательной комиссии муниципального образования» - исключить.;</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б) дополнить пунктом 12 следующего содержания: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13. Пункт 8 части 1 статьи 39 изложить в новой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rPr>
        <w:t xml:space="preserve">14. </w:t>
      </w:r>
      <w:r w:rsidRPr="00BF2D80">
        <w:rPr>
          <w:rFonts w:ascii="Times New Roman" w:hAnsi="Times New Roman" w:cs="Times New Roman"/>
          <w:sz w:val="20"/>
          <w:szCs w:val="20"/>
          <w:lang w:eastAsia="ar-SA"/>
        </w:rPr>
        <w:t>В статье 40:</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а) в подпункте «в» пункта 1 части 1 слова: «,аппарате избирательной комиссии муниципального образования» - исключить.;</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б) в подпункте «а» пункта 2 части 1 слова: «, аппарате избирательной комиссии муниципального образования» - исключить.;</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в) в подпункте «б» пункта 2 части 1 слова: «, аппарате избирательной комиссии муниципального образования» - исключить.;</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г) пункт 3 части 1 изложить в новой редакции:</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670D90" w:rsidRPr="00BF2D80" w:rsidRDefault="00670D90" w:rsidP="00670D90">
      <w:pPr>
        <w:pStyle w:val="a9"/>
        <w:rPr>
          <w:rFonts w:ascii="Times New Roman" w:hAnsi="Times New Roman" w:cs="Times New Roman"/>
          <w:sz w:val="20"/>
          <w:szCs w:val="20"/>
          <w:lang w:eastAsia="ar-SA"/>
        </w:rPr>
      </w:pPr>
      <w:proofErr w:type="spellStart"/>
      <w:r w:rsidRPr="00BF2D80">
        <w:rPr>
          <w:rFonts w:ascii="Times New Roman" w:hAnsi="Times New Roman" w:cs="Times New Roman"/>
          <w:sz w:val="20"/>
          <w:szCs w:val="20"/>
          <w:lang w:eastAsia="ar-SA"/>
        </w:rPr>
        <w:t>д</w:t>
      </w:r>
      <w:proofErr w:type="spellEnd"/>
      <w:r w:rsidRPr="00BF2D80">
        <w:rPr>
          <w:rFonts w:ascii="Times New Roman" w:hAnsi="Times New Roman" w:cs="Times New Roman"/>
          <w:sz w:val="20"/>
          <w:szCs w:val="20"/>
          <w:lang w:eastAsia="ar-SA"/>
        </w:rPr>
        <w:t>) пункт 4 части 1 изложить в новой редакции:</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w:t>
      </w:r>
      <w:r w:rsidRPr="00BF2D80">
        <w:rPr>
          <w:rFonts w:ascii="Times New Roman" w:hAnsi="Times New Roman" w:cs="Times New Roman"/>
          <w:sz w:val="20"/>
          <w:szCs w:val="20"/>
          <w:lang w:eastAsia="ar-SA"/>
        </w:rPr>
        <w:lastRenderedPageBreak/>
        <w:t>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е) пункт 5 части 1 изложить в новой редакции:</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ж) пункт 8 части 1 изложить в новой редакции:</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670D90" w:rsidRPr="00BF2D80" w:rsidRDefault="00670D90" w:rsidP="00670D90">
      <w:pPr>
        <w:pStyle w:val="a9"/>
        <w:rPr>
          <w:rFonts w:ascii="Times New Roman" w:hAnsi="Times New Roman" w:cs="Times New Roman"/>
          <w:sz w:val="20"/>
          <w:szCs w:val="20"/>
          <w:lang w:eastAsia="ar-SA"/>
        </w:rPr>
      </w:pPr>
      <w:r w:rsidRPr="00BF2D80">
        <w:rPr>
          <w:rFonts w:ascii="Times New Roman" w:hAnsi="Times New Roman" w:cs="Times New Roman"/>
          <w:sz w:val="20"/>
          <w:szCs w:val="20"/>
          <w:lang w:eastAsia="ar-SA"/>
        </w:rPr>
        <w:t>15. В части 9 статьи 41 слова: «, избирательной комиссии муниципального образования», «аппарата избирательной комиссии муниципального образования,» - исключить.</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16. Статью 43 изложить в новой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«Статья 43. Порядок принятия (издания) муниципальных правовых актов</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Принятые Советом депутатов решения подписываются председателем Совета депутатов.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70D90" w:rsidRPr="00BF2D80" w:rsidRDefault="00670D90" w:rsidP="00670D90">
      <w:pPr>
        <w:pStyle w:val="a9"/>
        <w:rPr>
          <w:rFonts w:ascii="Times New Roman" w:hAnsi="Times New Roman" w:cs="Times New Roman"/>
          <w:bCs/>
          <w:kern w:val="2"/>
          <w:sz w:val="20"/>
          <w:szCs w:val="20"/>
        </w:rPr>
      </w:pPr>
      <w:r w:rsidRPr="00BF2D80">
        <w:rPr>
          <w:rFonts w:ascii="Times New Roman" w:hAnsi="Times New Roman" w:cs="Times New Roman"/>
          <w:sz w:val="20"/>
          <w:szCs w:val="20"/>
        </w:rPr>
        <w:t xml:space="preserve">17. </w:t>
      </w:r>
      <w:r w:rsidRPr="00BF2D80">
        <w:rPr>
          <w:rFonts w:ascii="Times New Roman" w:hAnsi="Times New Roman" w:cs="Times New Roman"/>
          <w:bCs/>
          <w:kern w:val="2"/>
          <w:sz w:val="20"/>
          <w:szCs w:val="20"/>
        </w:rPr>
        <w:t>Статью 44 изложить в следующей редакции:</w:t>
      </w:r>
    </w:p>
    <w:p w:rsidR="00670D90" w:rsidRPr="00BF2D80" w:rsidRDefault="00670D90" w:rsidP="00670D90">
      <w:pPr>
        <w:pStyle w:val="a9"/>
        <w:rPr>
          <w:rFonts w:ascii="Times New Roman" w:hAnsi="Times New Roman" w:cs="Times New Roman"/>
          <w:bCs/>
          <w:kern w:val="2"/>
          <w:sz w:val="20"/>
          <w:szCs w:val="20"/>
        </w:rPr>
      </w:pPr>
      <w:r w:rsidRPr="00BF2D80">
        <w:rPr>
          <w:rFonts w:ascii="Times New Roman" w:hAnsi="Times New Roman" w:cs="Times New Roman"/>
          <w:bCs/>
          <w:kern w:val="2"/>
          <w:sz w:val="20"/>
          <w:szCs w:val="20"/>
        </w:rPr>
        <w:t>«Статья 44. Порядок обнародования и вступления в силу муниципальных правовых актов сельсовета</w:t>
      </w:r>
    </w:p>
    <w:p w:rsidR="00670D90" w:rsidRPr="00BF2D80" w:rsidRDefault="00670D90" w:rsidP="00670D90">
      <w:pPr>
        <w:pStyle w:val="a9"/>
        <w:rPr>
          <w:rFonts w:ascii="Times New Roman" w:hAnsi="Times New Roman" w:cs="Times New Roman"/>
          <w:bCs/>
          <w:kern w:val="2"/>
          <w:sz w:val="20"/>
          <w:szCs w:val="20"/>
        </w:rPr>
      </w:pPr>
      <w:r w:rsidRPr="00BF2D80">
        <w:rPr>
          <w:rFonts w:ascii="Times New Roman" w:hAnsi="Times New Roman" w:cs="Times New Roman"/>
          <w:bCs/>
          <w:kern w:val="2"/>
          <w:sz w:val="20"/>
          <w:szCs w:val="20"/>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670D90" w:rsidRPr="00BF2D80" w:rsidRDefault="00670D90" w:rsidP="00670D90">
      <w:pPr>
        <w:pStyle w:val="a9"/>
        <w:rPr>
          <w:rFonts w:ascii="Times New Roman" w:hAnsi="Times New Roman" w:cs="Times New Roman"/>
          <w:bCs/>
          <w:kern w:val="2"/>
          <w:sz w:val="20"/>
          <w:szCs w:val="20"/>
        </w:rPr>
      </w:pPr>
      <w:r w:rsidRPr="00BF2D80">
        <w:rPr>
          <w:rFonts w:ascii="Times New Roman" w:hAnsi="Times New Roman" w:cs="Times New Roman"/>
          <w:bCs/>
          <w:kern w:val="2"/>
          <w:sz w:val="20"/>
          <w:szCs w:val="20"/>
        </w:rPr>
        <w:t>2. Решения Совета депутатов о налогах и сборах вступают в силу в соответствии с Налоговым кодексом Российской Федерации.</w:t>
      </w:r>
    </w:p>
    <w:p w:rsidR="00670D90" w:rsidRPr="00BF2D80" w:rsidRDefault="00670D90" w:rsidP="00670D90">
      <w:pPr>
        <w:pStyle w:val="a9"/>
        <w:rPr>
          <w:rFonts w:ascii="Times New Roman" w:hAnsi="Times New Roman" w:cs="Times New Roman"/>
          <w:bCs/>
          <w:kern w:val="2"/>
          <w:sz w:val="20"/>
          <w:szCs w:val="20"/>
        </w:rPr>
      </w:pPr>
      <w:r w:rsidRPr="00BF2D80">
        <w:rPr>
          <w:rFonts w:ascii="Times New Roman" w:hAnsi="Times New Roman" w:cs="Times New Roman"/>
          <w:bCs/>
          <w:kern w:val="2"/>
          <w:sz w:val="20"/>
          <w:szCs w:val="20"/>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70D90" w:rsidRPr="00BF2D80" w:rsidRDefault="00670D90" w:rsidP="00670D90">
      <w:pPr>
        <w:pStyle w:val="a9"/>
        <w:rPr>
          <w:rFonts w:ascii="Times New Roman" w:hAnsi="Times New Roman" w:cs="Times New Roman"/>
          <w:bCs/>
          <w:kern w:val="2"/>
          <w:sz w:val="20"/>
          <w:szCs w:val="20"/>
        </w:rPr>
      </w:pPr>
      <w:r w:rsidRPr="00BF2D80">
        <w:rPr>
          <w:rFonts w:ascii="Times New Roman" w:hAnsi="Times New Roman" w:cs="Times New Roman"/>
          <w:sz w:val="20"/>
          <w:szCs w:val="20"/>
          <w:lang w:eastAsia="en-US"/>
        </w:rPr>
        <w:lastRenderedPageBreak/>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BF2D80">
        <w:rPr>
          <w:rFonts w:ascii="Times New Roman" w:hAnsi="Times New Roman" w:cs="Times New Roman"/>
          <w:bCs/>
          <w:kern w:val="2"/>
          <w:sz w:val="20"/>
          <w:szCs w:val="20"/>
        </w:rPr>
        <w:t xml:space="preserve"> в периодическом печатном издании - </w:t>
      </w:r>
      <w:r w:rsidRPr="00BF2D80">
        <w:rPr>
          <w:rFonts w:ascii="Times New Roman" w:hAnsi="Times New Roman" w:cs="Times New Roman"/>
          <w:sz w:val="20"/>
          <w:szCs w:val="20"/>
        </w:rPr>
        <w:t>Информационном бюллетене «</w:t>
      </w:r>
      <w:r w:rsidRPr="00BF2D80">
        <w:rPr>
          <w:rFonts w:ascii="Times New Roman" w:hAnsi="Times New Roman" w:cs="Times New Roman"/>
          <w:bCs/>
          <w:kern w:val="2"/>
          <w:sz w:val="20"/>
          <w:szCs w:val="20"/>
        </w:rPr>
        <w:t xml:space="preserve">Новосокулакский </w:t>
      </w:r>
      <w:r w:rsidRPr="00BF2D80">
        <w:rPr>
          <w:rFonts w:ascii="Times New Roman" w:hAnsi="Times New Roman" w:cs="Times New Roman"/>
          <w:sz w:val="20"/>
          <w:szCs w:val="20"/>
        </w:rPr>
        <w:t>сельсовет».</w:t>
      </w:r>
    </w:p>
    <w:p w:rsidR="00670D90" w:rsidRPr="00BF2D80" w:rsidRDefault="00670D90" w:rsidP="00670D90">
      <w:pPr>
        <w:pStyle w:val="a9"/>
        <w:rPr>
          <w:rFonts w:ascii="Times New Roman" w:hAnsi="Times New Roman" w:cs="Times New Roman"/>
          <w:sz w:val="20"/>
          <w:szCs w:val="20"/>
          <w:lang w:eastAsia="en-US"/>
        </w:rPr>
      </w:pPr>
      <w:r w:rsidRPr="00BF2D80">
        <w:rPr>
          <w:rFonts w:ascii="Times New Roman" w:hAnsi="Times New Roman" w:cs="Times New Roman"/>
          <w:sz w:val="20"/>
          <w:szCs w:val="20"/>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670D90" w:rsidRPr="00BF2D80" w:rsidRDefault="00670D90" w:rsidP="00670D90">
      <w:pPr>
        <w:pStyle w:val="a9"/>
        <w:rPr>
          <w:rFonts w:ascii="Times New Roman" w:hAnsi="Times New Roman" w:cs="Times New Roman"/>
          <w:sz w:val="20"/>
          <w:szCs w:val="20"/>
          <w:lang w:eastAsia="en-US"/>
        </w:rPr>
      </w:pPr>
      <w:r w:rsidRPr="00BF2D80">
        <w:rPr>
          <w:rFonts w:ascii="Times New Roman" w:hAnsi="Times New Roman" w:cs="Times New Roman"/>
          <w:sz w:val="20"/>
          <w:szCs w:val="20"/>
          <w:lang w:eastAsia="en-US"/>
        </w:rPr>
        <w:t>размещение на официальном сайте сельсовета в информационно-телекоммуникационной сети «Интернет» (https://novsokulak.ru/);</w:t>
      </w:r>
    </w:p>
    <w:p w:rsidR="00670D90" w:rsidRPr="00BF2D80" w:rsidRDefault="00670D90" w:rsidP="00670D90">
      <w:pPr>
        <w:pStyle w:val="a9"/>
        <w:rPr>
          <w:rFonts w:ascii="Times New Roman" w:hAnsi="Times New Roman" w:cs="Times New Roman"/>
          <w:sz w:val="20"/>
          <w:szCs w:val="20"/>
          <w:lang w:eastAsia="en-US"/>
        </w:rPr>
      </w:pPr>
      <w:r w:rsidRPr="00BF2D80">
        <w:rPr>
          <w:rFonts w:ascii="Times New Roman" w:hAnsi="Times New Roman" w:cs="Times New Roman"/>
          <w:sz w:val="20"/>
          <w:szCs w:val="20"/>
          <w:lang w:eastAsia="en-US"/>
        </w:rPr>
        <w:t xml:space="preserve">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w:t>
      </w:r>
      <w:r w:rsidRPr="00BF2D80">
        <w:rPr>
          <w:rFonts w:ascii="Times New Roman" w:hAnsi="Times New Roman" w:cs="Times New Roman"/>
          <w:bCs/>
          <w:kern w:val="2"/>
          <w:sz w:val="20"/>
          <w:szCs w:val="20"/>
        </w:rPr>
        <w:t xml:space="preserve">Новосокулакский </w:t>
      </w:r>
      <w:r w:rsidRPr="00BF2D80">
        <w:rPr>
          <w:rFonts w:ascii="Times New Roman" w:hAnsi="Times New Roman" w:cs="Times New Roman"/>
          <w:sz w:val="20"/>
          <w:szCs w:val="20"/>
          <w:lang w:eastAsia="en-US"/>
        </w:rPr>
        <w:t>сельсовет.</w:t>
      </w:r>
    </w:p>
    <w:p w:rsidR="00670D90" w:rsidRPr="00BF2D80" w:rsidRDefault="00670D90" w:rsidP="00670D90">
      <w:pPr>
        <w:pStyle w:val="a9"/>
        <w:rPr>
          <w:rFonts w:ascii="Times New Roman" w:hAnsi="Times New Roman" w:cs="Times New Roman"/>
          <w:sz w:val="20"/>
          <w:szCs w:val="20"/>
          <w:lang w:eastAsia="en-US"/>
        </w:rPr>
      </w:pPr>
      <w:r w:rsidRPr="00BF2D80">
        <w:rPr>
          <w:rFonts w:ascii="Times New Roman" w:hAnsi="Times New Roman" w:cs="Times New Roman"/>
          <w:sz w:val="20"/>
          <w:szCs w:val="20"/>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670D90" w:rsidRPr="00BF2D80" w:rsidRDefault="00670D90" w:rsidP="00670D90">
      <w:pPr>
        <w:pStyle w:val="a9"/>
        <w:rPr>
          <w:rFonts w:ascii="Times New Roman" w:hAnsi="Times New Roman" w:cs="Times New Roman"/>
          <w:bCs/>
          <w:kern w:val="2"/>
          <w:sz w:val="20"/>
          <w:szCs w:val="20"/>
        </w:rPr>
      </w:pPr>
      <w:r w:rsidRPr="00BF2D80">
        <w:rPr>
          <w:rFonts w:ascii="Times New Roman" w:hAnsi="Times New Roman" w:cs="Times New Roman"/>
          <w:bCs/>
          <w:kern w:val="2"/>
          <w:sz w:val="20"/>
          <w:szCs w:val="20"/>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670D90" w:rsidRPr="00BF2D80" w:rsidRDefault="00670D90" w:rsidP="00670D90">
      <w:pPr>
        <w:pStyle w:val="a9"/>
        <w:rPr>
          <w:rFonts w:ascii="Times New Roman" w:hAnsi="Times New Roman" w:cs="Times New Roman"/>
          <w:bCs/>
          <w:kern w:val="2"/>
          <w:sz w:val="20"/>
          <w:szCs w:val="20"/>
        </w:rPr>
      </w:pPr>
      <w:r w:rsidRPr="00BF2D80">
        <w:rPr>
          <w:rFonts w:ascii="Times New Roman" w:hAnsi="Times New Roman" w:cs="Times New Roman"/>
          <w:bCs/>
          <w:kern w:val="2"/>
          <w:sz w:val="20"/>
          <w:szCs w:val="20"/>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670D90" w:rsidRPr="00BF2D80" w:rsidRDefault="00670D90" w:rsidP="00670D90">
      <w:pPr>
        <w:pStyle w:val="a9"/>
        <w:rPr>
          <w:rFonts w:ascii="Times New Roman" w:hAnsi="Times New Roman" w:cs="Times New Roman"/>
          <w:bCs/>
          <w:sz w:val="20"/>
          <w:szCs w:val="20"/>
        </w:rPr>
      </w:pPr>
      <w:r w:rsidRPr="00BF2D80">
        <w:rPr>
          <w:rFonts w:ascii="Times New Roman" w:hAnsi="Times New Roman" w:cs="Times New Roman"/>
          <w:bCs/>
          <w:kern w:val="2"/>
          <w:sz w:val="20"/>
          <w:szCs w:val="20"/>
        </w:rPr>
        <w:t>18. Статью 53</w:t>
      </w:r>
      <w:r w:rsidRPr="00BF2D80">
        <w:rPr>
          <w:rFonts w:ascii="Times New Roman" w:hAnsi="Times New Roman" w:cs="Times New Roman"/>
          <w:bCs/>
          <w:sz w:val="20"/>
          <w:szCs w:val="20"/>
        </w:rPr>
        <w:t xml:space="preserve"> дополнить частью 6 следующего содержания: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«6. Органы местного самоуправления осуществляют передачу в безвозмездное владение и пользование объектов </w:t>
      </w:r>
      <w:proofErr w:type="spellStart"/>
      <w:r w:rsidRPr="00BF2D80">
        <w:rPr>
          <w:rFonts w:ascii="Times New Roman" w:hAnsi="Times New Roman" w:cs="Times New Roman"/>
          <w:sz w:val="20"/>
          <w:szCs w:val="20"/>
        </w:rPr>
        <w:t>электросетевого</w:t>
      </w:r>
      <w:proofErr w:type="spellEnd"/>
      <w:r w:rsidRPr="00BF2D80">
        <w:rPr>
          <w:rFonts w:ascii="Times New Roman" w:hAnsi="Times New Roman" w:cs="Times New Roman"/>
          <w:sz w:val="20"/>
          <w:szCs w:val="20"/>
        </w:rPr>
        <w:t xml:space="preserve"> хозяйства, находящихся в муниципальной собственности, </w:t>
      </w:r>
      <w:proofErr w:type="spellStart"/>
      <w:r w:rsidRPr="00BF2D80">
        <w:rPr>
          <w:rFonts w:ascii="Times New Roman" w:hAnsi="Times New Roman" w:cs="Times New Roman"/>
          <w:sz w:val="20"/>
          <w:szCs w:val="20"/>
        </w:rPr>
        <w:t>системообразующей</w:t>
      </w:r>
      <w:proofErr w:type="spellEnd"/>
      <w:r w:rsidRPr="00BF2D80">
        <w:rPr>
          <w:rFonts w:ascii="Times New Roman" w:hAnsi="Times New Roman" w:cs="Times New Roman"/>
          <w:sz w:val="20"/>
          <w:szCs w:val="20"/>
        </w:rPr>
        <w:t xml:space="preserve">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19. Часть 4 статьи 54 изложить в новой редакции: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BF2D80">
      <w:pPr>
        <w:pStyle w:val="a9"/>
        <w:jc w:val="right"/>
        <w:rPr>
          <w:rFonts w:ascii="Times New Roman" w:hAnsi="Times New Roman" w:cs="Times New Roman"/>
          <w:sz w:val="20"/>
          <w:szCs w:val="20"/>
        </w:rPr>
      </w:pPr>
      <w:bookmarkStart w:id="2" w:name="_GoBack"/>
      <w:bookmarkEnd w:id="2"/>
      <w:r w:rsidRPr="00BF2D80">
        <w:rPr>
          <w:rFonts w:ascii="Times New Roman" w:hAnsi="Times New Roman" w:cs="Times New Roman"/>
          <w:sz w:val="20"/>
          <w:szCs w:val="20"/>
        </w:rPr>
        <w:t xml:space="preserve">                                        Приложение № 2</w:t>
      </w: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      к решению Совета депутатов</w:t>
      </w: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      Новосокулакского сельсовета </w:t>
      </w: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Саракташского района   Оренбургской области</w:t>
      </w: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      от  13.11.2024   № 120</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Порядок учета предложений и участия граждан в обсуждении проекта муниципального правового акта о внесении изменений в Устав муниципального образования  Новосокулакский сельсовет Саракташского района Оренбургской области</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color w:val="000000"/>
          <w:sz w:val="20"/>
          <w:szCs w:val="20"/>
        </w:rPr>
        <w:t xml:space="preserve">1. Настоящий Порядок регулирует вопросы внесения, учета и рассмотрения Советом депутатов муниципального образования </w:t>
      </w:r>
      <w:r w:rsidRPr="00BF2D80">
        <w:rPr>
          <w:rFonts w:ascii="Times New Roman" w:hAnsi="Times New Roman" w:cs="Times New Roman"/>
          <w:sz w:val="20"/>
          <w:szCs w:val="20"/>
        </w:rPr>
        <w:t xml:space="preserve">Новосокулакский </w:t>
      </w:r>
      <w:r w:rsidRPr="00BF2D80">
        <w:rPr>
          <w:rFonts w:ascii="Times New Roman" w:hAnsi="Times New Roman" w:cs="Times New Roman"/>
          <w:color w:val="000000"/>
          <w:sz w:val="20"/>
          <w:szCs w:val="20"/>
        </w:rPr>
        <w:t xml:space="preserve">сельсовет Саракташского района Оренбургской области предложений по проекту изменений в Устав муниципального образования </w:t>
      </w:r>
      <w:r w:rsidRPr="00BF2D80">
        <w:rPr>
          <w:rFonts w:ascii="Times New Roman" w:hAnsi="Times New Roman" w:cs="Times New Roman"/>
          <w:sz w:val="20"/>
          <w:szCs w:val="20"/>
        </w:rPr>
        <w:t xml:space="preserve">Новосокулакский </w:t>
      </w:r>
      <w:r w:rsidRPr="00BF2D80">
        <w:rPr>
          <w:rFonts w:ascii="Times New Roman" w:hAnsi="Times New Roman" w:cs="Times New Roman"/>
          <w:color w:val="000000"/>
          <w:sz w:val="20"/>
          <w:szCs w:val="20"/>
        </w:rPr>
        <w:t>сельсовет Саракташского района Оренбургской области.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color w:val="000000"/>
          <w:sz w:val="20"/>
          <w:szCs w:val="20"/>
        </w:rPr>
        <w:t>2. Проект решения Совета депутатов о внесении изменений в Устав муниципального образования подлежит официальному обнародованию (официальному опубликованию в периодическом печатном издании - Информационном бюллетене «</w:t>
      </w:r>
      <w:r w:rsidRPr="00BF2D80">
        <w:rPr>
          <w:rFonts w:ascii="Times New Roman" w:hAnsi="Times New Roman" w:cs="Times New Roman"/>
          <w:sz w:val="20"/>
          <w:szCs w:val="20"/>
        </w:rPr>
        <w:t xml:space="preserve">Новосокулакский </w:t>
      </w:r>
      <w:r w:rsidRPr="00BF2D80">
        <w:rPr>
          <w:rFonts w:ascii="Times New Roman" w:hAnsi="Times New Roman" w:cs="Times New Roman"/>
          <w:color w:val="000000"/>
          <w:sz w:val="20"/>
          <w:szCs w:val="20"/>
        </w:rPr>
        <w:t xml:space="preserve">сельсовет», а также  размещению на информационных стендах Совета депутатов и администрации муниципального образования </w:t>
      </w:r>
      <w:r w:rsidRPr="00BF2D80">
        <w:rPr>
          <w:rFonts w:ascii="Times New Roman" w:hAnsi="Times New Roman" w:cs="Times New Roman"/>
          <w:sz w:val="20"/>
          <w:szCs w:val="20"/>
        </w:rPr>
        <w:t xml:space="preserve">Новосокулакский </w:t>
      </w:r>
      <w:r w:rsidRPr="00BF2D80">
        <w:rPr>
          <w:rFonts w:ascii="Times New Roman" w:hAnsi="Times New Roman" w:cs="Times New Roman"/>
          <w:color w:val="000000"/>
          <w:sz w:val="20"/>
          <w:szCs w:val="20"/>
        </w:rPr>
        <w:t>сельсовет).</w:t>
      </w:r>
    </w:p>
    <w:p w:rsidR="00670D90" w:rsidRPr="00BF2D80" w:rsidRDefault="00670D90" w:rsidP="00670D90">
      <w:pPr>
        <w:pStyle w:val="a9"/>
        <w:rPr>
          <w:rFonts w:ascii="Times New Roman" w:hAnsi="Times New Roman" w:cs="Times New Roman"/>
          <w:color w:val="000000"/>
          <w:sz w:val="20"/>
          <w:szCs w:val="20"/>
        </w:rPr>
      </w:pPr>
      <w:r w:rsidRPr="00BF2D80">
        <w:rPr>
          <w:rFonts w:ascii="Times New Roman" w:hAnsi="Times New Roman" w:cs="Times New Roman"/>
          <w:color w:val="000000"/>
          <w:sz w:val="20"/>
          <w:szCs w:val="20"/>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color w:val="000000"/>
          <w:sz w:val="20"/>
          <w:szCs w:val="20"/>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color w:val="000000"/>
          <w:sz w:val="20"/>
          <w:szCs w:val="20"/>
        </w:rPr>
        <w:t xml:space="preserve">4. 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w:t>
      </w:r>
      <w:proofErr w:type="spellStart"/>
      <w:r w:rsidRPr="00BF2D80">
        <w:rPr>
          <w:rFonts w:ascii="Times New Roman" w:hAnsi="Times New Roman" w:cs="Times New Roman"/>
          <w:color w:val="000000"/>
          <w:sz w:val="20"/>
          <w:szCs w:val="20"/>
        </w:rPr>
        <w:t>Новосокулак</w:t>
      </w:r>
      <w:proofErr w:type="spellEnd"/>
      <w:r w:rsidRPr="00BF2D80">
        <w:rPr>
          <w:rFonts w:ascii="Times New Roman" w:hAnsi="Times New Roman" w:cs="Times New Roman"/>
          <w:color w:val="000000"/>
          <w:sz w:val="20"/>
          <w:szCs w:val="20"/>
        </w:rPr>
        <w:t xml:space="preserve"> ул.Центральная, д.32, а также электронной почтой </w:t>
      </w:r>
      <w:proofErr w:type="spellStart"/>
      <w:r w:rsidRPr="00BF2D80">
        <w:rPr>
          <w:rFonts w:ascii="Times New Roman" w:hAnsi="Times New Roman" w:cs="Times New Roman"/>
          <w:color w:val="000000"/>
          <w:sz w:val="20"/>
          <w:szCs w:val="20"/>
          <w:lang w:val="en-US"/>
        </w:rPr>
        <w:t>galina</w:t>
      </w:r>
      <w:proofErr w:type="spellEnd"/>
      <w:r w:rsidRPr="00BF2D80">
        <w:rPr>
          <w:rFonts w:ascii="Times New Roman" w:hAnsi="Times New Roman" w:cs="Times New Roman"/>
          <w:color w:val="000000"/>
          <w:sz w:val="20"/>
          <w:szCs w:val="20"/>
        </w:rPr>
        <w:t>22443@</w:t>
      </w:r>
      <w:proofErr w:type="spellStart"/>
      <w:r w:rsidRPr="00BF2D80">
        <w:rPr>
          <w:rFonts w:ascii="Times New Roman" w:hAnsi="Times New Roman" w:cs="Times New Roman"/>
          <w:color w:val="000000"/>
          <w:sz w:val="20"/>
          <w:szCs w:val="20"/>
          <w:lang w:val="en-US"/>
        </w:rPr>
        <w:t>yandex</w:t>
      </w:r>
      <w:proofErr w:type="spellEnd"/>
      <w:r w:rsidRPr="00BF2D80">
        <w:rPr>
          <w:rFonts w:ascii="Times New Roman" w:hAnsi="Times New Roman" w:cs="Times New Roman"/>
          <w:color w:val="000000"/>
          <w:sz w:val="20"/>
          <w:szCs w:val="20"/>
        </w:rPr>
        <w:t>.</w:t>
      </w:r>
      <w:proofErr w:type="spellStart"/>
      <w:r w:rsidRPr="00BF2D80">
        <w:rPr>
          <w:rFonts w:ascii="Times New Roman" w:hAnsi="Times New Roman" w:cs="Times New Roman"/>
          <w:color w:val="000000"/>
          <w:sz w:val="20"/>
          <w:szCs w:val="20"/>
          <w:lang w:val="en-US"/>
        </w:rPr>
        <w:t>ru</w:t>
      </w:r>
      <w:proofErr w:type="spellEnd"/>
      <w:r w:rsidRPr="00BF2D80">
        <w:rPr>
          <w:rFonts w:ascii="Times New Roman" w:hAnsi="Times New Roman" w:cs="Times New Roman"/>
          <w:color w:val="000000"/>
          <w:sz w:val="20"/>
          <w:szCs w:val="20"/>
        </w:rPr>
        <w:t xml:space="preserve"> либо непосредственно передаются от заявителей в </w:t>
      </w:r>
      <w:r w:rsidRPr="00BF2D80">
        <w:rPr>
          <w:rFonts w:ascii="Times New Roman" w:hAnsi="Times New Roman" w:cs="Times New Roman"/>
          <w:color w:val="000000"/>
          <w:sz w:val="20"/>
          <w:szCs w:val="20"/>
        </w:rPr>
        <w:lastRenderedPageBreak/>
        <w:t xml:space="preserve">Совет депутатов муниципального образования либо непосредственно передаются от заявителей в Совет депутатов муниципального образования </w:t>
      </w:r>
      <w:proofErr w:type="spellStart"/>
      <w:r w:rsidRPr="00BF2D80">
        <w:rPr>
          <w:rFonts w:ascii="Times New Roman" w:hAnsi="Times New Roman" w:cs="Times New Roman"/>
          <w:sz w:val="20"/>
          <w:szCs w:val="20"/>
        </w:rPr>
        <w:t>Новосокулакский</w:t>
      </w:r>
      <w:proofErr w:type="spellEnd"/>
      <w:r w:rsidRPr="00BF2D80">
        <w:rPr>
          <w:rFonts w:ascii="Times New Roman" w:hAnsi="Times New Roman" w:cs="Times New Roman"/>
          <w:sz w:val="20"/>
          <w:szCs w:val="20"/>
        </w:rPr>
        <w:t xml:space="preserve"> </w:t>
      </w:r>
      <w:r w:rsidRPr="00BF2D80">
        <w:rPr>
          <w:rFonts w:ascii="Times New Roman" w:hAnsi="Times New Roman" w:cs="Times New Roman"/>
          <w:color w:val="000000"/>
          <w:sz w:val="20"/>
          <w:szCs w:val="20"/>
        </w:rPr>
        <w:t>сельсовет.</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color w:val="000000"/>
          <w:sz w:val="20"/>
          <w:szCs w:val="20"/>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color w:val="000000"/>
          <w:sz w:val="20"/>
          <w:szCs w:val="20"/>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Pr="00BF2D80">
        <w:rPr>
          <w:rFonts w:ascii="Times New Roman" w:hAnsi="Times New Roman" w:cs="Times New Roman"/>
          <w:sz w:val="20"/>
          <w:szCs w:val="20"/>
        </w:rPr>
        <w:t xml:space="preserve">Новосокулакского </w:t>
      </w:r>
      <w:r w:rsidRPr="00BF2D80">
        <w:rPr>
          <w:rFonts w:ascii="Times New Roman" w:hAnsi="Times New Roman" w:cs="Times New Roman"/>
          <w:color w:val="000000"/>
          <w:sz w:val="20"/>
          <w:szCs w:val="20"/>
        </w:rPr>
        <w:t>сельсовета для рассмотрения.</w:t>
      </w:r>
    </w:p>
    <w:p w:rsidR="00670D90" w:rsidRPr="00BF2D80" w:rsidRDefault="00670D90" w:rsidP="00670D90">
      <w:pPr>
        <w:pStyle w:val="a9"/>
        <w:rPr>
          <w:rFonts w:ascii="Times New Roman" w:hAnsi="Times New Roman" w:cs="Times New Roman"/>
          <w:color w:val="000000"/>
          <w:sz w:val="20"/>
          <w:szCs w:val="20"/>
        </w:rPr>
      </w:pPr>
      <w:r w:rsidRPr="00BF2D80">
        <w:rPr>
          <w:rFonts w:ascii="Times New Roman" w:hAnsi="Times New Roman" w:cs="Times New Roman"/>
          <w:color w:val="000000"/>
          <w:sz w:val="20"/>
          <w:szCs w:val="20"/>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BF2D80">
        <w:rPr>
          <w:rFonts w:ascii="Times New Roman" w:hAnsi="Times New Roman" w:cs="Times New Roman"/>
          <w:color w:val="000000"/>
          <w:sz w:val="20"/>
          <w:szCs w:val="20"/>
        </w:rPr>
        <w:tab/>
        <w:t>о внесении изменений в Устав муниципального образования.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color w:val="000000"/>
          <w:sz w:val="20"/>
          <w:szCs w:val="20"/>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Приложение 1</w:t>
      </w:r>
    </w:p>
    <w:p w:rsidR="00BF2D8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к порядку учета предложений и участия граждан в </w:t>
      </w:r>
    </w:p>
    <w:p w:rsidR="00BF2D8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обсуждении проекта изменений в  </w:t>
      </w:r>
    </w:p>
    <w:p w:rsidR="00BF2D8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Устав муниципального образования </w:t>
      </w:r>
    </w:p>
    <w:p w:rsidR="00BF2D8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 Новосокулакский сельсовет Саракташского района </w:t>
      </w: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Оренбургской области </w:t>
      </w:r>
    </w:p>
    <w:p w:rsidR="00670D90" w:rsidRPr="00BF2D80" w:rsidRDefault="00670D90" w:rsidP="00BF2D80">
      <w:pPr>
        <w:pStyle w:val="a9"/>
        <w:jc w:val="right"/>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Форма учета предложений граждан по проекту решения о внесении изменений в  Устав муниципального образования Новосокулакский сельсовет Саракташского района Оренбургской области</w:t>
      </w:r>
    </w:p>
    <w:p w:rsidR="00670D90" w:rsidRPr="00BF2D80" w:rsidRDefault="00670D90" w:rsidP="00670D90">
      <w:pPr>
        <w:pStyle w:val="a9"/>
        <w:rPr>
          <w:rFonts w:ascii="Times New Roman" w:hAnsi="Times New Roman" w:cs="Times New Roman"/>
          <w:sz w:val="20"/>
          <w:szCs w:val="20"/>
        </w:rPr>
      </w:pPr>
    </w:p>
    <w:tbl>
      <w:tblPr>
        <w:tblStyle w:val="a3"/>
        <w:tblW w:w="0" w:type="auto"/>
        <w:tblInd w:w="-601" w:type="dxa"/>
        <w:tblLook w:val="04A0"/>
      </w:tblPr>
      <w:tblGrid>
        <w:gridCol w:w="1166"/>
        <w:gridCol w:w="1676"/>
        <w:gridCol w:w="1215"/>
        <w:gridCol w:w="972"/>
        <w:gridCol w:w="977"/>
        <w:gridCol w:w="1251"/>
        <w:gridCol w:w="1380"/>
        <w:gridCol w:w="1535"/>
      </w:tblGrid>
      <w:tr w:rsidR="00670D90" w:rsidRPr="00BF2D80" w:rsidTr="00843E38">
        <w:tc>
          <w:tcPr>
            <w:tcW w:w="1166"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w:t>
            </w:r>
          </w:p>
          <w:p w:rsidR="00670D90" w:rsidRPr="00BF2D80" w:rsidRDefault="00670D90" w:rsidP="00670D90">
            <w:pPr>
              <w:pStyle w:val="a9"/>
              <w:rPr>
                <w:rFonts w:ascii="Times New Roman" w:hAnsi="Times New Roman" w:cs="Times New Roman"/>
                <w:sz w:val="20"/>
                <w:szCs w:val="20"/>
              </w:rPr>
            </w:pPr>
            <w:proofErr w:type="spellStart"/>
            <w:r w:rsidRPr="00BF2D80">
              <w:rPr>
                <w:rFonts w:ascii="Times New Roman" w:hAnsi="Times New Roman" w:cs="Times New Roman"/>
                <w:sz w:val="20"/>
                <w:szCs w:val="20"/>
              </w:rPr>
              <w:t>п</w:t>
            </w:r>
            <w:proofErr w:type="spellEnd"/>
            <w:r w:rsidRPr="00BF2D80">
              <w:rPr>
                <w:rFonts w:ascii="Times New Roman" w:hAnsi="Times New Roman" w:cs="Times New Roman"/>
                <w:sz w:val="20"/>
                <w:szCs w:val="20"/>
              </w:rPr>
              <w:t>/</w:t>
            </w:r>
            <w:proofErr w:type="spellStart"/>
            <w:r w:rsidRPr="00BF2D80">
              <w:rPr>
                <w:rFonts w:ascii="Times New Roman" w:hAnsi="Times New Roman" w:cs="Times New Roman"/>
                <w:sz w:val="20"/>
                <w:szCs w:val="20"/>
              </w:rPr>
              <w:t>п</w:t>
            </w:r>
            <w:proofErr w:type="spellEnd"/>
          </w:p>
        </w:tc>
        <w:tc>
          <w:tcPr>
            <w:tcW w:w="1676"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Инициатор внесения предложения</w:t>
            </w:r>
          </w:p>
        </w:tc>
        <w:tc>
          <w:tcPr>
            <w:tcW w:w="1215"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Дата внесения</w:t>
            </w:r>
          </w:p>
        </w:tc>
        <w:tc>
          <w:tcPr>
            <w:tcW w:w="972"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Глава, статья, часть, пункт, абзац</w:t>
            </w:r>
          </w:p>
        </w:tc>
        <w:tc>
          <w:tcPr>
            <w:tcW w:w="977"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Текст Устава</w:t>
            </w:r>
          </w:p>
        </w:tc>
        <w:tc>
          <w:tcPr>
            <w:tcW w:w="1251"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Текст поправки</w:t>
            </w:r>
          </w:p>
        </w:tc>
        <w:tc>
          <w:tcPr>
            <w:tcW w:w="1380"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Текст Устава с внесенной поправкой</w:t>
            </w:r>
          </w:p>
        </w:tc>
        <w:tc>
          <w:tcPr>
            <w:tcW w:w="1535"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Примечание </w:t>
            </w:r>
          </w:p>
        </w:tc>
      </w:tr>
      <w:tr w:rsidR="00670D90" w:rsidRPr="00BF2D80" w:rsidTr="00843E38">
        <w:tc>
          <w:tcPr>
            <w:tcW w:w="1166" w:type="dxa"/>
          </w:tcPr>
          <w:p w:rsidR="00670D90" w:rsidRPr="00BF2D80" w:rsidRDefault="00670D90" w:rsidP="00670D90">
            <w:pPr>
              <w:pStyle w:val="a9"/>
              <w:rPr>
                <w:rFonts w:ascii="Times New Roman" w:hAnsi="Times New Roman" w:cs="Times New Roman"/>
                <w:sz w:val="20"/>
                <w:szCs w:val="20"/>
              </w:rPr>
            </w:pPr>
          </w:p>
        </w:tc>
        <w:tc>
          <w:tcPr>
            <w:tcW w:w="1676" w:type="dxa"/>
          </w:tcPr>
          <w:p w:rsidR="00670D90" w:rsidRPr="00BF2D80" w:rsidRDefault="00670D90" w:rsidP="00670D90">
            <w:pPr>
              <w:pStyle w:val="a9"/>
              <w:rPr>
                <w:rFonts w:ascii="Times New Roman" w:hAnsi="Times New Roman" w:cs="Times New Roman"/>
                <w:sz w:val="20"/>
                <w:szCs w:val="20"/>
              </w:rPr>
            </w:pPr>
          </w:p>
        </w:tc>
        <w:tc>
          <w:tcPr>
            <w:tcW w:w="1215" w:type="dxa"/>
          </w:tcPr>
          <w:p w:rsidR="00670D90" w:rsidRPr="00BF2D80" w:rsidRDefault="00670D90" w:rsidP="00670D90">
            <w:pPr>
              <w:pStyle w:val="a9"/>
              <w:rPr>
                <w:rFonts w:ascii="Times New Roman" w:hAnsi="Times New Roman" w:cs="Times New Roman"/>
                <w:sz w:val="20"/>
                <w:szCs w:val="20"/>
              </w:rPr>
            </w:pPr>
          </w:p>
        </w:tc>
        <w:tc>
          <w:tcPr>
            <w:tcW w:w="972" w:type="dxa"/>
          </w:tcPr>
          <w:p w:rsidR="00670D90" w:rsidRPr="00BF2D80" w:rsidRDefault="00670D90" w:rsidP="00670D90">
            <w:pPr>
              <w:pStyle w:val="a9"/>
              <w:rPr>
                <w:rFonts w:ascii="Times New Roman" w:hAnsi="Times New Roman" w:cs="Times New Roman"/>
                <w:sz w:val="20"/>
                <w:szCs w:val="20"/>
              </w:rPr>
            </w:pPr>
          </w:p>
        </w:tc>
        <w:tc>
          <w:tcPr>
            <w:tcW w:w="977" w:type="dxa"/>
          </w:tcPr>
          <w:p w:rsidR="00670D90" w:rsidRPr="00BF2D80" w:rsidRDefault="00670D90" w:rsidP="00670D90">
            <w:pPr>
              <w:pStyle w:val="a9"/>
              <w:rPr>
                <w:rFonts w:ascii="Times New Roman" w:hAnsi="Times New Roman" w:cs="Times New Roman"/>
                <w:sz w:val="20"/>
                <w:szCs w:val="20"/>
              </w:rPr>
            </w:pPr>
          </w:p>
        </w:tc>
        <w:tc>
          <w:tcPr>
            <w:tcW w:w="1251" w:type="dxa"/>
          </w:tcPr>
          <w:p w:rsidR="00670D90" w:rsidRPr="00BF2D80" w:rsidRDefault="00670D90" w:rsidP="00670D90">
            <w:pPr>
              <w:pStyle w:val="a9"/>
              <w:rPr>
                <w:rFonts w:ascii="Times New Roman" w:hAnsi="Times New Roman" w:cs="Times New Roman"/>
                <w:sz w:val="20"/>
                <w:szCs w:val="20"/>
              </w:rPr>
            </w:pPr>
          </w:p>
        </w:tc>
        <w:tc>
          <w:tcPr>
            <w:tcW w:w="1380" w:type="dxa"/>
          </w:tcPr>
          <w:p w:rsidR="00670D90" w:rsidRPr="00BF2D80" w:rsidRDefault="00670D90" w:rsidP="00670D90">
            <w:pPr>
              <w:pStyle w:val="a9"/>
              <w:rPr>
                <w:rFonts w:ascii="Times New Roman" w:hAnsi="Times New Roman" w:cs="Times New Roman"/>
                <w:sz w:val="20"/>
                <w:szCs w:val="20"/>
              </w:rPr>
            </w:pPr>
          </w:p>
        </w:tc>
        <w:tc>
          <w:tcPr>
            <w:tcW w:w="1535" w:type="dxa"/>
          </w:tcPr>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tc>
      </w:tr>
    </w:tbl>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Приложение 2</w:t>
      </w:r>
    </w:p>
    <w:p w:rsidR="00BF2D8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к порядку учета предложений и участия граждан в </w:t>
      </w:r>
    </w:p>
    <w:p w:rsidR="00BF2D8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обсуждении проекта изменений в  </w:t>
      </w:r>
    </w:p>
    <w:p w:rsidR="00BF2D8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Устав муниципального образования  </w:t>
      </w:r>
    </w:p>
    <w:p w:rsidR="00BF2D8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Новосокулакский сельсовет </w:t>
      </w:r>
    </w:p>
    <w:p w:rsidR="00670D90" w:rsidRPr="00BF2D80" w:rsidRDefault="00670D90" w:rsidP="00BF2D8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Саракташского района Оренбургской области </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Сведения о гражданине (группе граждан),внесшем (внесших) предложения по проекту изменений в Устав муниципального образования  Новосокулакский сельсовет Саракташского района Оренбургской области</w:t>
      </w:r>
    </w:p>
    <w:p w:rsidR="00670D90" w:rsidRPr="00BF2D80" w:rsidRDefault="00670D90" w:rsidP="00670D90">
      <w:pPr>
        <w:pStyle w:val="a9"/>
        <w:rPr>
          <w:rFonts w:ascii="Times New Roman" w:hAnsi="Times New Roman" w:cs="Times New Roman"/>
          <w:sz w:val="20"/>
          <w:szCs w:val="20"/>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670D90" w:rsidRPr="00BF2D80" w:rsidTr="00843E38">
        <w:tc>
          <w:tcPr>
            <w:tcW w:w="594" w:type="dxa"/>
            <w:tcBorders>
              <w:top w:val="single" w:sz="4" w:space="0" w:color="auto"/>
              <w:left w:val="single" w:sz="4" w:space="0" w:color="auto"/>
              <w:bottom w:val="single" w:sz="4" w:space="0" w:color="auto"/>
              <w:right w:val="single" w:sz="4" w:space="0" w:color="auto"/>
            </w:tcBorders>
            <w:hideMark/>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w:t>
            </w:r>
          </w:p>
          <w:p w:rsidR="00670D90" w:rsidRPr="00BF2D80" w:rsidRDefault="00670D90" w:rsidP="00670D90">
            <w:pPr>
              <w:pStyle w:val="a9"/>
              <w:rPr>
                <w:rFonts w:ascii="Times New Roman" w:hAnsi="Times New Roman" w:cs="Times New Roman"/>
                <w:sz w:val="20"/>
                <w:szCs w:val="20"/>
              </w:rPr>
            </w:pPr>
            <w:proofErr w:type="spellStart"/>
            <w:r w:rsidRPr="00BF2D80">
              <w:rPr>
                <w:rFonts w:ascii="Times New Roman" w:hAnsi="Times New Roman" w:cs="Times New Roman"/>
                <w:sz w:val="20"/>
                <w:szCs w:val="20"/>
              </w:rPr>
              <w:t>п</w:t>
            </w:r>
            <w:proofErr w:type="spellEnd"/>
            <w:r w:rsidRPr="00BF2D80">
              <w:rPr>
                <w:rFonts w:ascii="Times New Roman" w:hAnsi="Times New Roman" w:cs="Times New Roman"/>
                <w:sz w:val="20"/>
                <w:szCs w:val="20"/>
              </w:rPr>
              <w:t>/</w:t>
            </w:r>
            <w:proofErr w:type="spellStart"/>
            <w:r w:rsidRPr="00BF2D80">
              <w:rPr>
                <w:rFonts w:ascii="Times New Roman" w:hAnsi="Times New Roman" w:cs="Times New Roman"/>
                <w:sz w:val="20"/>
                <w:szCs w:val="20"/>
              </w:rPr>
              <w:t>п</w:t>
            </w:r>
            <w:proofErr w:type="spellEnd"/>
          </w:p>
        </w:tc>
        <w:tc>
          <w:tcPr>
            <w:tcW w:w="2633" w:type="dxa"/>
            <w:tcBorders>
              <w:top w:val="single" w:sz="4" w:space="0" w:color="auto"/>
              <w:left w:val="single" w:sz="4" w:space="0" w:color="auto"/>
              <w:bottom w:val="single" w:sz="4" w:space="0" w:color="auto"/>
              <w:right w:val="single" w:sz="4" w:space="0" w:color="auto"/>
            </w:tcBorders>
            <w:hideMark/>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Место работы (учебы)</w:t>
            </w:r>
          </w:p>
        </w:tc>
      </w:tr>
      <w:tr w:rsidR="00670D90" w:rsidRPr="00BF2D80" w:rsidTr="00843E38">
        <w:tc>
          <w:tcPr>
            <w:tcW w:w="594" w:type="dxa"/>
            <w:tcBorders>
              <w:top w:val="single" w:sz="4" w:space="0" w:color="auto"/>
              <w:left w:val="single" w:sz="4" w:space="0" w:color="auto"/>
              <w:bottom w:val="single" w:sz="4" w:space="0" w:color="auto"/>
              <w:right w:val="single" w:sz="4" w:space="0" w:color="auto"/>
            </w:tcBorders>
          </w:tcPr>
          <w:p w:rsidR="00670D90" w:rsidRPr="00BF2D80" w:rsidRDefault="00670D90" w:rsidP="00670D90">
            <w:pPr>
              <w:pStyle w:val="a9"/>
              <w:rPr>
                <w:rFonts w:ascii="Times New Roman" w:hAnsi="Times New Roman" w:cs="Times New Roman"/>
                <w:sz w:val="20"/>
                <w:szCs w:val="20"/>
              </w:rPr>
            </w:pPr>
          </w:p>
        </w:tc>
        <w:tc>
          <w:tcPr>
            <w:tcW w:w="2633" w:type="dxa"/>
            <w:tcBorders>
              <w:top w:val="single" w:sz="4" w:space="0" w:color="auto"/>
              <w:left w:val="single" w:sz="4" w:space="0" w:color="auto"/>
              <w:bottom w:val="single" w:sz="4" w:space="0" w:color="auto"/>
              <w:right w:val="single" w:sz="4" w:space="0" w:color="auto"/>
            </w:tcBorders>
          </w:tcPr>
          <w:p w:rsidR="00670D90" w:rsidRPr="00BF2D80" w:rsidRDefault="00670D90" w:rsidP="00670D90">
            <w:pPr>
              <w:pStyle w:val="a9"/>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70D90" w:rsidRPr="00BF2D80" w:rsidRDefault="00670D90" w:rsidP="00670D90">
            <w:pPr>
              <w:pStyle w:val="a9"/>
              <w:rPr>
                <w:rFonts w:ascii="Times New Roman" w:hAnsi="Times New Roman" w:cs="Times New Roman"/>
                <w:sz w:val="20"/>
                <w:szCs w:val="20"/>
              </w:rPr>
            </w:pPr>
          </w:p>
        </w:tc>
        <w:tc>
          <w:tcPr>
            <w:tcW w:w="2277" w:type="dxa"/>
            <w:tcBorders>
              <w:top w:val="single" w:sz="4" w:space="0" w:color="auto"/>
              <w:left w:val="single" w:sz="4" w:space="0" w:color="auto"/>
              <w:bottom w:val="single" w:sz="4" w:space="0" w:color="auto"/>
              <w:right w:val="single" w:sz="4" w:space="0" w:color="auto"/>
            </w:tcBorders>
          </w:tcPr>
          <w:p w:rsidR="00670D90" w:rsidRPr="00BF2D80" w:rsidRDefault="00670D90" w:rsidP="00670D90">
            <w:pPr>
              <w:pStyle w:val="a9"/>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tcPr>
          <w:p w:rsidR="00670D90" w:rsidRPr="00BF2D80" w:rsidRDefault="00670D90" w:rsidP="00670D90">
            <w:pPr>
              <w:pStyle w:val="a9"/>
              <w:rPr>
                <w:rFonts w:ascii="Times New Roman" w:hAnsi="Times New Roman" w:cs="Times New Roman"/>
                <w:sz w:val="20"/>
                <w:szCs w:val="20"/>
              </w:rPr>
            </w:pPr>
          </w:p>
        </w:tc>
      </w:tr>
    </w:tbl>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Подпись гражданина (граждан) </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lang w:val="en-US"/>
        </w:rPr>
        <w:lastRenderedPageBreak/>
        <w:t xml:space="preserve">     </w:t>
      </w:r>
      <w:r w:rsidRPr="00BF2D80">
        <w:rPr>
          <w:rFonts w:ascii="Times New Roman" w:hAnsi="Times New Roman" w:cs="Times New Roman"/>
          <w:sz w:val="20"/>
          <w:szCs w:val="20"/>
        </w:rPr>
        <w:t>Приложение № 3</w:t>
      </w: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lang w:val="en-US"/>
        </w:rPr>
        <w:t xml:space="preserve">     </w:t>
      </w:r>
      <w:r w:rsidRPr="00BF2D80">
        <w:rPr>
          <w:rFonts w:ascii="Times New Roman" w:hAnsi="Times New Roman" w:cs="Times New Roman"/>
          <w:sz w:val="20"/>
          <w:szCs w:val="20"/>
        </w:rPr>
        <w:t>к решению Совета депутатов</w:t>
      </w: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lang w:val="en-US"/>
        </w:rPr>
        <w:t xml:space="preserve">      </w:t>
      </w:r>
      <w:r w:rsidRPr="00BF2D80">
        <w:rPr>
          <w:rFonts w:ascii="Times New Roman" w:hAnsi="Times New Roman" w:cs="Times New Roman"/>
          <w:sz w:val="20"/>
          <w:szCs w:val="20"/>
        </w:rPr>
        <w:t xml:space="preserve">Новосокулакского сельсовета </w:t>
      </w: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rPr>
        <w:t>Саракташского района   Оренбургской области</w:t>
      </w: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      от 13.11.2024   № 120</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СОСТАВ</w:t>
      </w:r>
    </w:p>
    <w:p w:rsidR="00670D90" w:rsidRPr="00BF2D80" w:rsidRDefault="00670D90" w:rsidP="00670D90">
      <w:pPr>
        <w:pStyle w:val="a9"/>
        <w:jc w:val="center"/>
        <w:rPr>
          <w:rFonts w:ascii="Times New Roman" w:hAnsi="Times New Roman" w:cs="Times New Roman"/>
          <w:sz w:val="20"/>
          <w:szCs w:val="20"/>
        </w:rPr>
      </w:pPr>
      <w:r w:rsidRPr="00BF2D80">
        <w:rPr>
          <w:rFonts w:ascii="Times New Roman" w:hAnsi="Times New Roman" w:cs="Times New Roman"/>
          <w:sz w:val="20"/>
          <w:szCs w:val="20"/>
        </w:rPr>
        <w:t>рабочей группы по организации и проведения публичных слушаний</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670D90" w:rsidRPr="00BF2D80" w:rsidTr="00843E38">
        <w:tc>
          <w:tcPr>
            <w:tcW w:w="3227"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Бородина Татьяна Евгеньевна</w:t>
            </w:r>
          </w:p>
        </w:tc>
        <w:tc>
          <w:tcPr>
            <w:tcW w:w="6344"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председатель рабочей группы, глава администрации сельсовета</w:t>
            </w:r>
          </w:p>
          <w:p w:rsidR="00670D90" w:rsidRPr="00BF2D80" w:rsidRDefault="00670D90" w:rsidP="00670D90">
            <w:pPr>
              <w:pStyle w:val="a9"/>
              <w:rPr>
                <w:rFonts w:ascii="Times New Roman" w:hAnsi="Times New Roman" w:cs="Times New Roman"/>
                <w:sz w:val="20"/>
                <w:szCs w:val="20"/>
              </w:rPr>
            </w:pPr>
          </w:p>
        </w:tc>
      </w:tr>
      <w:tr w:rsidR="00670D90" w:rsidRPr="00BF2D80" w:rsidTr="00843E38">
        <w:tc>
          <w:tcPr>
            <w:tcW w:w="3227"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Панина Галина Александровна</w:t>
            </w:r>
          </w:p>
        </w:tc>
        <w:tc>
          <w:tcPr>
            <w:tcW w:w="6344"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-заместитель председателя рабочей группы, специалист администрации сельсовета</w:t>
            </w:r>
          </w:p>
          <w:p w:rsidR="00670D90" w:rsidRPr="00BF2D80" w:rsidRDefault="00670D90" w:rsidP="00670D90">
            <w:pPr>
              <w:pStyle w:val="a9"/>
              <w:rPr>
                <w:rFonts w:ascii="Times New Roman" w:hAnsi="Times New Roman" w:cs="Times New Roman"/>
                <w:sz w:val="20"/>
                <w:szCs w:val="20"/>
              </w:rPr>
            </w:pPr>
          </w:p>
        </w:tc>
      </w:tr>
      <w:tr w:rsidR="00670D90" w:rsidRPr="00BF2D80" w:rsidTr="00843E38">
        <w:tc>
          <w:tcPr>
            <w:tcW w:w="9571" w:type="dxa"/>
            <w:gridSpan w:val="2"/>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Члены рабочей группы:</w:t>
            </w:r>
          </w:p>
          <w:p w:rsidR="00670D90" w:rsidRPr="00BF2D80" w:rsidRDefault="00670D90" w:rsidP="00670D90">
            <w:pPr>
              <w:pStyle w:val="a9"/>
              <w:rPr>
                <w:rFonts w:ascii="Times New Roman" w:hAnsi="Times New Roman" w:cs="Times New Roman"/>
                <w:sz w:val="20"/>
                <w:szCs w:val="20"/>
              </w:rPr>
            </w:pPr>
          </w:p>
        </w:tc>
      </w:tr>
      <w:tr w:rsidR="00670D90" w:rsidRPr="00BF2D80" w:rsidTr="00843E38">
        <w:tc>
          <w:tcPr>
            <w:tcW w:w="3227"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Ровенских Татьяна Михайловна</w:t>
            </w:r>
          </w:p>
        </w:tc>
        <w:tc>
          <w:tcPr>
            <w:tcW w:w="6344"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председатель Совета депутатов</w:t>
            </w:r>
          </w:p>
        </w:tc>
      </w:tr>
      <w:tr w:rsidR="00670D90" w:rsidRPr="00BF2D80" w:rsidTr="00843E38">
        <w:tc>
          <w:tcPr>
            <w:tcW w:w="3227"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Макеев Валерий Викторович</w:t>
            </w:r>
          </w:p>
        </w:tc>
        <w:tc>
          <w:tcPr>
            <w:tcW w:w="6344"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председатель постоянной комиссии по социально-экономическим вопросам</w:t>
            </w:r>
          </w:p>
          <w:p w:rsidR="00670D90" w:rsidRPr="00BF2D80" w:rsidRDefault="00670D90" w:rsidP="00670D90">
            <w:pPr>
              <w:pStyle w:val="a9"/>
              <w:rPr>
                <w:rFonts w:ascii="Times New Roman" w:hAnsi="Times New Roman" w:cs="Times New Roman"/>
                <w:sz w:val="20"/>
                <w:szCs w:val="20"/>
              </w:rPr>
            </w:pPr>
          </w:p>
        </w:tc>
      </w:tr>
      <w:tr w:rsidR="00670D90" w:rsidRPr="00BF2D80" w:rsidTr="00843E38">
        <w:tc>
          <w:tcPr>
            <w:tcW w:w="3227"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Шмаков Александр Петрович</w:t>
            </w:r>
          </w:p>
        </w:tc>
        <w:tc>
          <w:tcPr>
            <w:tcW w:w="6344" w:type="dxa"/>
          </w:tcPr>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председатель мандатной комиссии</w:t>
            </w:r>
          </w:p>
        </w:tc>
      </w:tr>
    </w:tbl>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Приложение </w:t>
      </w: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к решению Совета </w:t>
      </w: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депутатов муниципального образования </w:t>
      </w: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Новосокулакский сельсовет </w:t>
      </w: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rPr>
        <w:t xml:space="preserve">Саракташского района Оренбургской области </w:t>
      </w:r>
    </w:p>
    <w:p w:rsidR="00670D90" w:rsidRPr="00BF2D80" w:rsidRDefault="00670D90" w:rsidP="00670D90">
      <w:pPr>
        <w:pStyle w:val="a9"/>
        <w:jc w:val="right"/>
        <w:rPr>
          <w:rFonts w:ascii="Times New Roman" w:hAnsi="Times New Roman" w:cs="Times New Roman"/>
          <w:sz w:val="20"/>
          <w:szCs w:val="20"/>
        </w:rPr>
      </w:pPr>
      <w:r w:rsidRPr="00BF2D80">
        <w:rPr>
          <w:rFonts w:ascii="Times New Roman" w:hAnsi="Times New Roman" w:cs="Times New Roman"/>
          <w:sz w:val="20"/>
          <w:szCs w:val="20"/>
        </w:rPr>
        <w:t>от 13.11.2024 № 116</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Положение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о земельном налоге на территории муниципального образования Новосокулакский сельсовет Саракташского района Оренбургской области</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 Общие положение</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1.1. Настоящее Положение вводит в действие земельный налог, устанавливает налоговые ставки, порядок и сроки уплаты налога в соответствии с главой 31 Налогового кодекса Российской Федерации.</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2. Налоговые ставки</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2.1. Ставки земельного налога устанавливаются в следующих размерах:</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1) 0,3 % в отношении земельных участков:</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w:t>
      </w:r>
      <w:r w:rsidRPr="00BF2D80">
        <w:rPr>
          <w:rFonts w:ascii="Times New Roman" w:hAnsi="Times New Roman" w:cs="Times New Roman"/>
          <w:sz w:val="20"/>
          <w:szCs w:val="20"/>
        </w:rPr>
        <w:lastRenderedPageBreak/>
        <w:t>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2) 1,5% процента в отношении прочих земельных участков.</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2.2. Решением Совета депутатов муниципального образования Новосокулакский сельсовет Саракташского района Оренбургской области налоговые ставки могут изменяться с учетом положений пункта 2.1. настоящей статьи, а также устанавливаться дифференцированные ставки в зависимости от категорий земель и (или) разрешенного использования земельного участка.</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 Налоговая база и налоговые льготы</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3.1. Порядок определения и уменьшение налоговой базы определяется статьей 391 Налогового Кодекса Российской Федерации.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3.2. Порядок предоставления налоговых льгот осуществляется в соответствии со статьей 395 Налогового Кодекса Российской Федерации.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3.3. На территории муниципального образования Новосокулакский сельсовет Саракташского района Оренбургской области от уплаты земельного налога освобождаются муниципальные, бюджетные и казенные учреждения и организации.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3.4. От уплаты налога, в отношении одного (всех) земельного участка расположенных на территории муниципального образования Новосокулакский сельсовет Саракташского района Оренбургской области освобождаются:</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3.4.1. Лица, принимающие (принимавшие) участие в специальной военной операции: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3.4.2.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сотрудники органов внутренних дел Российской Федерации;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прокурорские работники;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3.4.3.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3.4.4. Члены семей:</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лиц, указанных в подпунктах 3.4.1-3.4.3 настоящего пункта;</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граждан, призванных на военную службу по мобилизации в Вооруженные Силы Российской Федерации;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военнослужащих, принимающих (принимавших) участие в специальной военной операции;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 и подразделениях;</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lastRenderedPageBreak/>
        <w:t>3.4.5. члены семей:</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лиц, указанных в подпунктах 3.4.1-3.4.3 настоящего пункта, лиц, относящихся к ветеранам боевых действий в соответствии с подпунктами 2.3 и 9 пункта 1 статьи 3 Федерального закона от 12.01.1995 №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 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 xml:space="preserve">К членам семей,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Членам семей лиц, указанных в подпункте 3.4.1 – 3.4.2 пункта 3.4, соответствующая налоговая льгота предоставляется только за период участия указанных лиц в специальной военной операции (при выполнении задач в период проведения специальной военной операции).</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Периодом участия в специальной военной операции (при выполнении задач в период проведения специальной военной операции) для целей настоящей статьи признается налоговый период, в течение которого лицо было привлечено к участию в специальной военной операции (при выполнении задач в период проведения специальной военной операции) независимо от срока такого участия (выполнения задач) в течение налогового периода.</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3.5. При установлении налога решением Совета депутатов Новосокулакского сельсовета Саракташского района Оренбургской области могут также устанавливаться налоговые льготы, основания и порядок их применения, включая установление величины налогового вычета для отдельных категорий налогоплательщиков.</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4. Отчетный период</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color w:val="333333"/>
          <w:sz w:val="20"/>
          <w:szCs w:val="20"/>
          <w:shd w:val="clear" w:color="auto" w:fill="FFFFFF"/>
        </w:rPr>
      </w:pPr>
      <w:r w:rsidRPr="00BF2D80">
        <w:rPr>
          <w:rFonts w:ascii="Times New Roman" w:hAnsi="Times New Roman" w:cs="Times New Roman"/>
          <w:color w:val="333333"/>
          <w:sz w:val="20"/>
          <w:szCs w:val="20"/>
          <w:shd w:val="clear" w:color="auto" w:fill="FFFFFF"/>
        </w:rPr>
        <w:t>4.1. Налоговые, отчетные периоды для налогоплательщиков – организаций определяются в соответствии со статьей 393 Налогового кодекса Российской Федерации.</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5.  Порядок исчисления налога и авансовых платежей по налогу</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color w:val="333333"/>
          <w:sz w:val="20"/>
          <w:szCs w:val="20"/>
          <w:shd w:val="clear" w:color="auto" w:fill="FFFFFF"/>
        </w:rPr>
      </w:pPr>
      <w:r w:rsidRPr="00BF2D80">
        <w:rPr>
          <w:rFonts w:ascii="Times New Roman" w:hAnsi="Times New Roman" w:cs="Times New Roman"/>
          <w:sz w:val="20"/>
          <w:szCs w:val="20"/>
        </w:rPr>
        <w:t xml:space="preserve">5.1. Порядок и исчисление налога и авансовых платежей по налогу определяются в соответствии со статьей 396 </w:t>
      </w:r>
      <w:r w:rsidRPr="00BF2D80">
        <w:rPr>
          <w:rFonts w:ascii="Times New Roman" w:hAnsi="Times New Roman" w:cs="Times New Roman"/>
          <w:color w:val="333333"/>
          <w:sz w:val="20"/>
          <w:szCs w:val="20"/>
          <w:shd w:val="clear" w:color="auto" w:fill="FFFFFF"/>
        </w:rPr>
        <w:t>Налогового кодекса Российской Федерации.</w:t>
      </w:r>
    </w:p>
    <w:p w:rsidR="00670D90" w:rsidRPr="00BF2D80" w:rsidRDefault="00670D90" w:rsidP="00670D90">
      <w:pPr>
        <w:pStyle w:val="a9"/>
        <w:rPr>
          <w:rFonts w:ascii="Times New Roman" w:hAnsi="Times New Roman" w:cs="Times New Roman"/>
          <w:sz w:val="20"/>
          <w:szCs w:val="20"/>
        </w:rPr>
      </w:pP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6. Порядок и сроки уплаты налога и авансовых платежей по налогу</w:t>
      </w:r>
    </w:p>
    <w:p w:rsidR="00670D90" w:rsidRPr="00BF2D80" w:rsidRDefault="00670D90" w:rsidP="00670D90">
      <w:pPr>
        <w:pStyle w:val="a9"/>
        <w:rPr>
          <w:rFonts w:ascii="Times New Roman" w:hAnsi="Times New Roman" w:cs="Times New Roman"/>
          <w:sz w:val="20"/>
          <w:szCs w:val="20"/>
        </w:rPr>
      </w:pPr>
      <w:r w:rsidRPr="00BF2D80">
        <w:rPr>
          <w:rFonts w:ascii="Times New Roman" w:hAnsi="Times New Roman" w:cs="Times New Roman"/>
          <w:sz w:val="20"/>
          <w:szCs w:val="20"/>
        </w:rPr>
        <w:t>6.1 Порядок и сроки уплаты налога и авансовых платежей по налогу определяются в соответствии со статьей 397 Налогового Кодекса Российской Федерации.</w:t>
      </w:r>
    </w:p>
    <w:p w:rsidR="00670D90" w:rsidRPr="00BF2D80" w:rsidRDefault="00670D90" w:rsidP="00670D90">
      <w:pPr>
        <w:pStyle w:val="a9"/>
        <w:rPr>
          <w:rFonts w:ascii="Times New Roman" w:hAnsi="Times New Roman" w:cs="Times New Roman"/>
          <w:sz w:val="20"/>
          <w:szCs w:val="20"/>
        </w:rPr>
      </w:pPr>
    </w:p>
    <w:p w:rsidR="003A28F8" w:rsidRPr="00BF2D80" w:rsidRDefault="003A28F8" w:rsidP="00670D90">
      <w:pPr>
        <w:pStyle w:val="a9"/>
        <w:rPr>
          <w:rFonts w:ascii="Times New Roman" w:hAnsi="Times New Roman" w:cs="Times New Roman"/>
          <w:sz w:val="20"/>
          <w:szCs w:val="20"/>
        </w:rPr>
      </w:pPr>
    </w:p>
    <w:p w:rsidR="00AD4D59" w:rsidRPr="00BF2D80" w:rsidRDefault="00AD4D59" w:rsidP="00670D90">
      <w:pPr>
        <w:pStyle w:val="a9"/>
        <w:rPr>
          <w:rFonts w:ascii="Times New Roman" w:hAnsi="Times New Roman" w:cs="Times New Roman"/>
          <w:sz w:val="20"/>
          <w:szCs w:val="20"/>
        </w:rPr>
      </w:pPr>
    </w:p>
    <w:sectPr w:rsidR="00AD4D59" w:rsidRPr="00BF2D80" w:rsidSect="00CD13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A28F8"/>
    <w:rsid w:val="003A28F8"/>
    <w:rsid w:val="00670D90"/>
    <w:rsid w:val="00AD4D59"/>
    <w:rsid w:val="00BF2D80"/>
    <w:rsid w:val="00CD132A"/>
    <w:rsid w:val="00FA4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2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A28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28F8"/>
    <w:rPr>
      <w:rFonts w:ascii="Tahoma" w:hAnsi="Tahoma" w:cs="Tahoma"/>
      <w:sz w:val="16"/>
      <w:szCs w:val="16"/>
    </w:rPr>
  </w:style>
  <w:style w:type="paragraph" w:customStyle="1" w:styleId="ConsPlusNormal">
    <w:name w:val="ConsPlusNormal"/>
    <w:link w:val="ConsPlusNormal0"/>
    <w:rsid w:val="00670D9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670D90"/>
    <w:rPr>
      <w:rFonts w:ascii="Calibri" w:eastAsia="Times New Roman" w:hAnsi="Calibri" w:cs="Calibri"/>
      <w:szCs w:val="20"/>
    </w:rPr>
  </w:style>
  <w:style w:type="paragraph" w:styleId="a6">
    <w:name w:val="Title"/>
    <w:basedOn w:val="a"/>
    <w:link w:val="a7"/>
    <w:uiPriority w:val="99"/>
    <w:qFormat/>
    <w:rsid w:val="00670D90"/>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uiPriority w:val="99"/>
    <w:rsid w:val="00670D90"/>
    <w:rPr>
      <w:rFonts w:ascii="Times New Roman" w:eastAsia="Times New Roman" w:hAnsi="Times New Roman" w:cs="Times New Roman"/>
      <w:sz w:val="28"/>
      <w:szCs w:val="24"/>
    </w:rPr>
  </w:style>
  <w:style w:type="paragraph" w:styleId="a8">
    <w:name w:val="Normal (Web)"/>
    <w:basedOn w:val="a"/>
    <w:unhideWhenUsed/>
    <w:rsid w:val="00670D9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670D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54116"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8103</Words>
  <Characters>46190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2024-11-14T06:08:00Z</cp:lastPrinted>
  <dcterms:created xsi:type="dcterms:W3CDTF">2024-11-14T06:46:00Z</dcterms:created>
  <dcterms:modified xsi:type="dcterms:W3CDTF">2024-11-14T06:46:00Z</dcterms:modified>
</cp:coreProperties>
</file>